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CC1F" w14:textId="77777777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0A32">
        <w:rPr>
          <w:rFonts w:ascii="Times New Roman" w:hAnsi="Times New Roman" w:cs="Times New Roman"/>
          <w:b/>
          <w:bCs/>
          <w:sz w:val="28"/>
          <w:szCs w:val="28"/>
        </w:rPr>
        <w:t xml:space="preserve">Figure of Song </w:t>
      </w:r>
    </w:p>
    <w:p w14:paraId="5326764F" w14:textId="77777777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 </w:t>
      </w:r>
      <w:r w:rsidRPr="00680A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80A32">
        <w:rPr>
          <w:rFonts w:ascii="Times New Roman" w:hAnsi="Times New Roman" w:cs="Times New Roman"/>
          <w:sz w:val="24"/>
          <w:szCs w:val="24"/>
        </w:rPr>
        <w:tab/>
      </w:r>
      <w:r w:rsidRPr="00680A32">
        <w:rPr>
          <w:rFonts w:ascii="Times New Roman" w:hAnsi="Times New Roman" w:cs="Times New Roman"/>
          <w:i/>
          <w:iCs/>
          <w:sz w:val="24"/>
          <w:szCs w:val="24"/>
        </w:rPr>
        <w:t xml:space="preserve">for Jimmy </w:t>
      </w:r>
    </w:p>
    <w:p w14:paraId="13A7219A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7FACD" w14:textId="1418BA13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Annette Sisson </w:t>
      </w:r>
    </w:p>
    <w:p w14:paraId="58FF796F" w14:textId="12221657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F6DE15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ABCD55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A high-wire finch </w:t>
      </w:r>
    </w:p>
    <w:p w14:paraId="1AA14FC2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plots his tones, </w:t>
      </w:r>
    </w:p>
    <w:p w14:paraId="1D189C05" w14:textId="7343DA5B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a five-point graph.</w:t>
      </w:r>
    </w:p>
    <w:p w14:paraId="0D1CD9C3" w14:textId="77777777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B2F124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Orion migrates,</w:t>
      </w:r>
    </w:p>
    <w:p w14:paraId="15094CB4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its turning a refrain,  </w:t>
      </w:r>
    </w:p>
    <w:p w14:paraId="5A737967" w14:textId="194D8558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figure of song.</w:t>
      </w:r>
    </w:p>
    <w:p w14:paraId="4E014AB3" w14:textId="77777777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6B26CB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If wind were silent, </w:t>
      </w:r>
    </w:p>
    <w:p w14:paraId="118B29BE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would my tumbling </w:t>
      </w:r>
    </w:p>
    <w:p w14:paraId="5333E45E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hair, the shuttering</w:t>
      </w:r>
    </w:p>
    <w:p w14:paraId="36394809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FC97F7" w14:textId="08CCDCA4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lid against my pupil, </w:t>
      </w:r>
    </w:p>
    <w:p w14:paraId="1DE4CA41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disquiet you? </w:t>
      </w:r>
    </w:p>
    <w:p w14:paraId="65DD6ED3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Night sky points</w:t>
      </w:r>
    </w:p>
    <w:p w14:paraId="1EE01EA4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2C99E4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in every direction,</w:t>
      </w:r>
    </w:p>
    <w:p w14:paraId="223822EB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paths of rhythms,</w:t>
      </w:r>
    </w:p>
    <w:p w14:paraId="05645B81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soundless intervals,</w:t>
      </w:r>
    </w:p>
    <w:p w14:paraId="6CB3CF9F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964555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vibrations like chords.</w:t>
      </w:r>
    </w:p>
    <w:p w14:paraId="11130052" w14:textId="5B5D2D0D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A chaos of maps.  </w:t>
      </w:r>
    </w:p>
    <w:p w14:paraId="7732D4AA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>You are the hastening</w:t>
      </w:r>
    </w:p>
    <w:p w14:paraId="7862CE8A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1B5A3F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air raucous </w:t>
      </w:r>
    </w:p>
    <w:p w14:paraId="16B92DCA" w14:textId="77777777" w:rsid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in my ear, a birdsong’s </w:t>
      </w:r>
    </w:p>
    <w:p w14:paraId="49069A0A" w14:textId="3161F9CE" w:rsidR="00680A32" w:rsidRPr="00680A32" w:rsidRDefault="00680A32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A32">
        <w:rPr>
          <w:rFonts w:ascii="Times New Roman" w:hAnsi="Times New Roman" w:cs="Times New Roman"/>
          <w:sz w:val="24"/>
          <w:szCs w:val="24"/>
        </w:rPr>
        <w:t xml:space="preserve">inflection of stars. </w:t>
      </w:r>
    </w:p>
    <w:p w14:paraId="25292C08" w14:textId="77777777" w:rsidR="00397315" w:rsidRPr="00680A32" w:rsidRDefault="00397315" w:rsidP="00680A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97315" w:rsidRPr="0068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2"/>
    <w:rsid w:val="00397315"/>
    <w:rsid w:val="00680A32"/>
    <w:rsid w:val="0099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4451"/>
  <w15:chartTrackingRefBased/>
  <w15:docId w15:val="{734BABF3-AB34-4831-BEDA-2C6D1A8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2021-03-19T19:48:00Z</dcterms:created>
  <dcterms:modified xsi:type="dcterms:W3CDTF">2021-03-19T19:59:00Z</dcterms:modified>
</cp:coreProperties>
</file>