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E481" w14:textId="77777777" w:rsidR="00675205" w:rsidRPr="00675205" w:rsidRDefault="00675205" w:rsidP="0067520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5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Dusk Meditation</w:t>
      </w:r>
    </w:p>
    <w:p w14:paraId="0FCB192F" w14:textId="644A3BEA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 xml:space="preserve">Beth </w:t>
      </w:r>
      <w:proofErr w:type="spellStart"/>
      <w:r w:rsidRPr="00675205">
        <w:rPr>
          <w:rFonts w:ascii="Times New Roman" w:hAnsi="Times New Roman" w:cs="Times New Roman"/>
          <w:color w:val="000000"/>
        </w:rPr>
        <w:t>Oast</w:t>
      </w:r>
      <w:proofErr w:type="spellEnd"/>
      <w:r w:rsidRPr="00675205">
        <w:rPr>
          <w:rFonts w:ascii="Times New Roman" w:hAnsi="Times New Roman" w:cs="Times New Roman"/>
          <w:color w:val="000000"/>
        </w:rPr>
        <w:t xml:space="preserve"> Williams</w:t>
      </w:r>
    </w:p>
    <w:p w14:paraId="7D91DE56" w14:textId="0EE96CE2" w:rsidR="00675205" w:rsidRDefault="00675205" w:rsidP="00675205">
      <w:pPr>
        <w:rPr>
          <w:rFonts w:ascii="Times New Roman" w:hAnsi="Times New Roman" w:cs="Times New Roman"/>
          <w:color w:val="000000"/>
        </w:rPr>
      </w:pPr>
    </w:p>
    <w:p w14:paraId="2C02CAA8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</w:p>
    <w:p w14:paraId="600B8745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Mary believes</w:t>
      </w:r>
    </w:p>
    <w:p w14:paraId="35514FFD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there are no more lightning</w:t>
      </w:r>
    </w:p>
    <w:p w14:paraId="0B76624C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bugs because she stays</w:t>
      </w:r>
    </w:p>
    <w:p w14:paraId="57A5B8BA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inside. The moon hides</w:t>
      </w:r>
    </w:p>
    <w:p w14:paraId="0BAC9D7A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from her window, afraid</w:t>
      </w:r>
    </w:p>
    <w:p w14:paraId="782205FE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of the evening news.</w:t>
      </w:r>
    </w:p>
    <w:p w14:paraId="4C4CD5B6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 xml:space="preserve">She's forgotten the shock </w:t>
      </w:r>
    </w:p>
    <w:p w14:paraId="3AAF8B72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 xml:space="preserve">of summer grass, how blades </w:t>
      </w:r>
    </w:p>
    <w:p w14:paraId="7B857691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 xml:space="preserve">are not just for cutting. </w:t>
      </w:r>
    </w:p>
    <w:p w14:paraId="4A2296EE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I wish she'd anticipate wind,</w:t>
      </w:r>
    </w:p>
    <w:p w14:paraId="2C0504D9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 xml:space="preserve">how it tickles the river with ripples, </w:t>
      </w:r>
    </w:p>
    <w:p w14:paraId="5797D13F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whispers fresh as a lover's first</w:t>
      </w:r>
    </w:p>
    <w:p w14:paraId="7643449C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breath, the sun glancing back</w:t>
      </w:r>
    </w:p>
    <w:p w14:paraId="0DAC1600" w14:textId="77777777" w:rsidR="00675205" w:rsidRPr="00675205" w:rsidRDefault="00675205" w:rsidP="00675205">
      <w:pPr>
        <w:rPr>
          <w:rFonts w:ascii="Times New Roman" w:hAnsi="Times New Roman" w:cs="Times New Roman"/>
          <w:color w:val="000000"/>
        </w:rPr>
      </w:pPr>
      <w:r w:rsidRPr="00675205">
        <w:rPr>
          <w:rFonts w:ascii="Times New Roman" w:hAnsi="Times New Roman" w:cs="Times New Roman"/>
          <w:color w:val="000000"/>
        </w:rPr>
        <w:t>as it rounds Granby point.</w:t>
      </w:r>
    </w:p>
    <w:p w14:paraId="1857326A" w14:textId="77777777" w:rsidR="009C6FB9" w:rsidRPr="00675205" w:rsidRDefault="009C6FB9">
      <w:pPr>
        <w:rPr>
          <w:rFonts w:ascii="Times New Roman" w:hAnsi="Times New Roman" w:cs="Times New Roman"/>
        </w:rPr>
      </w:pPr>
    </w:p>
    <w:sectPr w:rsidR="009C6FB9" w:rsidRPr="0067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05"/>
    <w:rsid w:val="00625657"/>
    <w:rsid w:val="00675205"/>
    <w:rsid w:val="009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3E2"/>
  <w15:chartTrackingRefBased/>
  <w15:docId w15:val="{591FCD37-C4B3-4EC9-A3AE-93ED4A5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2022-07-12T04:20:00Z</dcterms:created>
  <dcterms:modified xsi:type="dcterms:W3CDTF">2022-07-12T04:23:00Z</dcterms:modified>
</cp:coreProperties>
</file>