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6C09" w14:textId="0A7599B7" w:rsidR="00C42348" w:rsidRPr="00C42348" w:rsidRDefault="00C42348" w:rsidP="00C42348">
      <w:pPr>
        <w:ind w:left="1440"/>
        <w:rPr>
          <w:rFonts w:ascii="Times New Roman" w:hAnsi="Times New Roman"/>
          <w:b/>
          <w:bCs/>
          <w:sz w:val="28"/>
          <w:szCs w:val="28"/>
        </w:rPr>
      </w:pPr>
      <w:r w:rsidRPr="00C42348">
        <w:rPr>
          <w:rFonts w:ascii="Times New Roman" w:hAnsi="Times New Roman"/>
          <w:b/>
          <w:bCs/>
          <w:sz w:val="28"/>
          <w:szCs w:val="28"/>
        </w:rPr>
        <w:t>A</w:t>
      </w:r>
      <w:r w:rsidRPr="00C42348">
        <w:rPr>
          <w:rFonts w:ascii="Times New Roman" w:hAnsi="Times New Roman"/>
          <w:b/>
          <w:bCs/>
          <w:sz w:val="28"/>
          <w:szCs w:val="28"/>
        </w:rPr>
        <w:t>urora</w:t>
      </w:r>
      <w:r w:rsidRPr="00C42348">
        <w:rPr>
          <w:rFonts w:ascii="Times New Roman" w:hAnsi="Times New Roman"/>
          <w:b/>
          <w:bCs/>
          <w:sz w:val="28"/>
          <w:szCs w:val="28"/>
        </w:rPr>
        <w:t xml:space="preserve"> B</w:t>
      </w:r>
      <w:r w:rsidRPr="00C42348">
        <w:rPr>
          <w:rFonts w:ascii="Times New Roman" w:hAnsi="Times New Roman"/>
          <w:b/>
          <w:bCs/>
          <w:sz w:val="28"/>
          <w:szCs w:val="28"/>
        </w:rPr>
        <w:t>orealis</w:t>
      </w:r>
    </w:p>
    <w:p w14:paraId="63E94CA7" w14:textId="2F183AEE" w:rsidR="00C42348" w:rsidRPr="00C82E58" w:rsidRDefault="00C42348" w:rsidP="00C42348">
      <w:pPr>
        <w:ind w:left="1440"/>
      </w:pPr>
      <w:r>
        <w:rPr>
          <w:rFonts w:ascii="Times New Roman" w:hAnsi="Times New Roman"/>
        </w:rPr>
        <w:t xml:space="preserve">Christian </w:t>
      </w:r>
      <w:proofErr w:type="spellStart"/>
      <w:r>
        <w:rPr>
          <w:rFonts w:ascii="Times New Roman" w:hAnsi="Times New Roman"/>
        </w:rPr>
        <w:t>Knoeller</w:t>
      </w:r>
      <w:proofErr w:type="spellEnd"/>
      <w:r>
        <w:rPr>
          <w:rFonts w:ascii="Times New Roman" w:hAnsi="Times New Roman"/>
        </w:rPr>
        <w:t xml:space="preserve"> </w:t>
      </w:r>
    </w:p>
    <w:p w14:paraId="055C51AA" w14:textId="77777777" w:rsidR="00C42348" w:rsidRDefault="00C42348" w:rsidP="00C42348">
      <w:pPr>
        <w:rPr>
          <w:rFonts w:ascii="Times New Roman" w:hAnsi="Times New Roman"/>
        </w:rPr>
      </w:pPr>
    </w:p>
    <w:p w14:paraId="41B5A9AC" w14:textId="77777777" w:rsidR="00C42348" w:rsidRPr="00495F91" w:rsidRDefault="00C42348" w:rsidP="00C42348">
      <w:pPr>
        <w:ind w:left="144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 w:rsidRPr="00495F91">
        <w:rPr>
          <w:rFonts w:ascii="Times New Roman" w:hAnsi="Times New Roman"/>
          <w:i/>
          <w:iCs/>
        </w:rPr>
        <w:t>You are</w:t>
      </w:r>
    </w:p>
    <w:p w14:paraId="713AFDD2" w14:textId="77777777" w:rsidR="00C42348" w:rsidRPr="00495F91" w:rsidRDefault="00C42348" w:rsidP="00C42348">
      <w:pPr>
        <w:ind w:left="1440"/>
        <w:rPr>
          <w:rFonts w:ascii="Times New Roman" w:hAnsi="Times New Roman"/>
          <w:i/>
          <w:iCs/>
        </w:rPr>
      </w:pPr>
      <w:r w:rsidRPr="00495F91">
        <w:rPr>
          <w:rFonts w:ascii="Times New Roman" w:hAnsi="Times New Roman"/>
          <w:i/>
          <w:iCs/>
        </w:rPr>
        <w:tab/>
        <w:t xml:space="preserve">     with sweetness</w:t>
      </w:r>
    </w:p>
    <w:p w14:paraId="7F2843BE" w14:textId="77777777" w:rsidR="00C42348" w:rsidRPr="00495F91" w:rsidRDefault="00C42348" w:rsidP="00C42348">
      <w:pPr>
        <w:ind w:left="1440"/>
        <w:rPr>
          <w:rFonts w:ascii="Times New Roman" w:hAnsi="Times New Roman"/>
          <w:i/>
          <w:iCs/>
        </w:rPr>
      </w:pPr>
      <w:r w:rsidRPr="00495F91">
        <w:rPr>
          <w:rFonts w:ascii="Times New Roman" w:hAnsi="Times New Roman"/>
          <w:i/>
          <w:iCs/>
        </w:rPr>
        <w:tab/>
        <w:t>folding the sky at night</w:t>
      </w:r>
    </w:p>
    <w:p w14:paraId="46BBC3F0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C.T. </w:t>
      </w:r>
      <w:proofErr w:type="spellStart"/>
      <w:r>
        <w:rPr>
          <w:rFonts w:ascii="Times New Roman" w:hAnsi="Times New Roman"/>
        </w:rPr>
        <w:t>Knoeller</w:t>
      </w:r>
      <w:proofErr w:type="spellEnd"/>
    </w:p>
    <w:p w14:paraId="2C58A807" w14:textId="77777777" w:rsidR="00C42348" w:rsidRDefault="00C42348" w:rsidP="00C42348">
      <w:pPr>
        <w:ind w:left="1440"/>
        <w:rPr>
          <w:rFonts w:ascii="Times New Roman" w:hAnsi="Times New Roman"/>
        </w:rPr>
      </w:pPr>
    </w:p>
    <w:p w14:paraId="6032E637" w14:textId="77777777" w:rsidR="00C42348" w:rsidRDefault="00C42348" w:rsidP="00C42348">
      <w:pPr>
        <w:ind w:left="1440"/>
        <w:rPr>
          <w:rFonts w:ascii="Times New Roman" w:hAnsi="Times New Roman"/>
        </w:rPr>
      </w:pPr>
    </w:p>
    <w:p w14:paraId="1BB6A55F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Older than light itself</w:t>
      </w:r>
    </w:p>
    <w:p w14:paraId="48F2FBBD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our desire for light </w:t>
      </w:r>
    </w:p>
    <w:p w14:paraId="2CB04D6A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to pierce the veil of time.</w:t>
      </w:r>
    </w:p>
    <w:p w14:paraId="0296A77D" w14:textId="77777777" w:rsidR="00C42348" w:rsidRDefault="00C42348" w:rsidP="00C42348">
      <w:pPr>
        <w:ind w:left="1440"/>
        <w:rPr>
          <w:rFonts w:ascii="Times New Roman" w:hAnsi="Times New Roman"/>
        </w:rPr>
      </w:pPr>
    </w:p>
    <w:p w14:paraId="68A420ED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Born in the most remote </w:t>
      </w:r>
    </w:p>
    <w:p w14:paraId="7B901EFB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quadrant of sky, spectrums</w:t>
      </w:r>
    </w:p>
    <w:p w14:paraId="63016FD4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 and end beyond </w:t>
      </w:r>
    </w:p>
    <w:p w14:paraId="492C008A" w14:textId="77777777" w:rsidR="00C42348" w:rsidRDefault="00C42348" w:rsidP="00C42348">
      <w:pPr>
        <w:ind w:left="1440"/>
        <w:rPr>
          <w:rFonts w:ascii="Times New Roman" w:hAnsi="Times New Roman"/>
        </w:rPr>
      </w:pPr>
    </w:p>
    <w:p w14:paraId="381D96E2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reach of our senses.  </w:t>
      </w:r>
    </w:p>
    <w:p w14:paraId="62323364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Imagine fields of ice</w:t>
      </w:r>
    </w:p>
    <w:p w14:paraId="3AEA749F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glazed by starlight, colors </w:t>
      </w:r>
    </w:p>
    <w:p w14:paraId="4F88C3D0" w14:textId="77777777" w:rsidR="00C42348" w:rsidRDefault="00C42348" w:rsidP="00C42348">
      <w:pPr>
        <w:ind w:left="1440"/>
        <w:rPr>
          <w:rFonts w:ascii="Times New Roman" w:hAnsi="Times New Roman"/>
        </w:rPr>
      </w:pPr>
    </w:p>
    <w:p w14:paraId="4CCCEA6A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given off when elements</w:t>
      </w:r>
    </w:p>
    <w:p w14:paraId="6C49B4E7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ignite, whatever seeds </w:t>
      </w:r>
    </w:p>
    <w:p w14:paraId="62ADFE4C" w14:textId="77777777" w:rsidR="00C42348" w:rsidRDefault="00C42348" w:rsidP="00C42348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night sows above us.</w:t>
      </w:r>
    </w:p>
    <w:p w14:paraId="5DB358EB" w14:textId="77777777" w:rsidR="00AB6B61" w:rsidRDefault="00AB6B61"/>
    <w:sectPr w:rsidR="00AB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8"/>
    <w:rsid w:val="003C3BCE"/>
    <w:rsid w:val="00AB6B61"/>
    <w:rsid w:val="00C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38B1"/>
  <w15:chartTrackingRefBased/>
  <w15:docId w15:val="{C05E3C2B-BE07-4A42-A727-C221EF34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48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8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2022-10-10T02:30:00Z</dcterms:created>
  <dcterms:modified xsi:type="dcterms:W3CDTF">2022-10-10T02:32:00Z</dcterms:modified>
</cp:coreProperties>
</file>