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DAFC" w14:textId="6B1DEEDF" w:rsidR="00336CC2" w:rsidRPr="00336CC2" w:rsidRDefault="00336CC2" w:rsidP="00336C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36CC2">
        <w:rPr>
          <w:rFonts w:ascii="Times New Roman" w:hAnsi="Times New Roman" w:cs="Times New Roman"/>
          <w:b/>
          <w:bCs/>
          <w:sz w:val="28"/>
          <w:szCs w:val="28"/>
        </w:rPr>
        <w:t>Departing from the Mouth of the Swan in the Eighth Month of a Pandemic</w:t>
      </w:r>
    </w:p>
    <w:p w14:paraId="2A29A2C5" w14:textId="4FBF2030" w:rsid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C2">
        <w:rPr>
          <w:rFonts w:ascii="Times New Roman" w:hAnsi="Times New Roman" w:cs="Times New Roman"/>
          <w:sz w:val="24"/>
          <w:szCs w:val="24"/>
        </w:rPr>
        <w:t>David Axelrod</w:t>
      </w:r>
    </w:p>
    <w:p w14:paraId="767DF820" w14:textId="7242A2A8" w:rsid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670357" w14:textId="77777777" w:rsid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DE9D68" w14:textId="1A562960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C2">
        <w:rPr>
          <w:rFonts w:ascii="Times New Roman" w:hAnsi="Times New Roman" w:cs="Times New Roman"/>
          <w:sz w:val="24"/>
          <w:szCs w:val="24"/>
        </w:rPr>
        <w:t xml:space="preserve">The Hungry Ghost moon sets </w:t>
      </w:r>
    </w:p>
    <w:p w14:paraId="114983A3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C2">
        <w:rPr>
          <w:rFonts w:ascii="Times New Roman" w:hAnsi="Times New Roman" w:cs="Times New Roman"/>
          <w:sz w:val="24"/>
          <w:szCs w:val="24"/>
        </w:rPr>
        <w:t xml:space="preserve">and bats flutter at my shoulder </w:t>
      </w:r>
    </w:p>
    <w:p w14:paraId="4C4BCA6C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C2">
        <w:rPr>
          <w:rFonts w:ascii="Times New Roman" w:hAnsi="Times New Roman" w:cs="Times New Roman"/>
          <w:sz w:val="24"/>
          <w:szCs w:val="24"/>
        </w:rPr>
        <w:t>in a dream—it’s already morning</w:t>
      </w:r>
    </w:p>
    <w:p w14:paraId="12A172A5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7DC83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C2">
        <w:rPr>
          <w:rFonts w:ascii="Times New Roman" w:hAnsi="Times New Roman" w:cs="Times New Roman"/>
          <w:sz w:val="24"/>
          <w:szCs w:val="24"/>
        </w:rPr>
        <w:t xml:space="preserve">and we’re paddling glassy water, </w:t>
      </w:r>
    </w:p>
    <w:p w14:paraId="66936CBF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C2">
        <w:rPr>
          <w:rFonts w:ascii="Times New Roman" w:hAnsi="Times New Roman" w:cs="Times New Roman"/>
          <w:sz w:val="24"/>
          <w:szCs w:val="24"/>
        </w:rPr>
        <w:t>her out ahead of me in the bow,</w:t>
      </w:r>
    </w:p>
    <w:p w14:paraId="40BFCF73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C2">
        <w:rPr>
          <w:rFonts w:ascii="Times New Roman" w:hAnsi="Times New Roman" w:cs="Times New Roman"/>
          <w:sz w:val="24"/>
          <w:szCs w:val="24"/>
        </w:rPr>
        <w:t xml:space="preserve">our wake trailing molten and cold. </w:t>
      </w:r>
    </w:p>
    <w:p w14:paraId="1986567B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06F25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C2">
        <w:rPr>
          <w:rFonts w:ascii="Times New Roman" w:hAnsi="Times New Roman" w:cs="Times New Roman"/>
          <w:sz w:val="24"/>
          <w:szCs w:val="24"/>
        </w:rPr>
        <w:t xml:space="preserve">Grief’s full volume presses harder </w:t>
      </w:r>
    </w:p>
    <w:p w14:paraId="78A4BCB3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C2">
        <w:rPr>
          <w:rFonts w:ascii="Times New Roman" w:hAnsi="Times New Roman" w:cs="Times New Roman"/>
          <w:sz w:val="24"/>
          <w:szCs w:val="24"/>
        </w:rPr>
        <w:t xml:space="preserve">each hour, intimate now as ovals </w:t>
      </w:r>
    </w:p>
    <w:p w14:paraId="62E80C32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C2">
        <w:rPr>
          <w:rFonts w:ascii="Times New Roman" w:hAnsi="Times New Roman" w:cs="Times New Roman"/>
          <w:sz w:val="24"/>
          <w:szCs w:val="24"/>
        </w:rPr>
        <w:t xml:space="preserve">deer pressed along shore </w:t>
      </w:r>
    </w:p>
    <w:p w14:paraId="7B28CD07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E70D7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C2">
        <w:rPr>
          <w:rFonts w:ascii="Times New Roman" w:hAnsi="Times New Roman" w:cs="Times New Roman"/>
          <w:sz w:val="24"/>
          <w:szCs w:val="24"/>
        </w:rPr>
        <w:t xml:space="preserve">and in the same frosted grass as we slept </w:t>
      </w:r>
    </w:p>
    <w:p w14:paraId="474BC624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C2">
        <w:rPr>
          <w:rFonts w:ascii="Times New Roman" w:hAnsi="Times New Roman" w:cs="Times New Roman"/>
          <w:sz w:val="24"/>
          <w:szCs w:val="24"/>
        </w:rPr>
        <w:t xml:space="preserve">below larches, mountains, exposures of sky, </w:t>
      </w:r>
    </w:p>
    <w:p w14:paraId="40FD2B58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C2">
        <w:rPr>
          <w:rFonts w:ascii="Times New Roman" w:hAnsi="Times New Roman" w:cs="Times New Roman"/>
          <w:sz w:val="24"/>
          <w:szCs w:val="24"/>
        </w:rPr>
        <w:t xml:space="preserve">that feeling coming through the skin </w:t>
      </w:r>
    </w:p>
    <w:p w14:paraId="4B74A7C2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4A0AE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C2">
        <w:rPr>
          <w:rFonts w:ascii="Times New Roman" w:hAnsi="Times New Roman" w:cs="Times New Roman"/>
          <w:sz w:val="24"/>
          <w:szCs w:val="24"/>
        </w:rPr>
        <w:t>of the hull between us and lake water—</w:t>
      </w:r>
    </w:p>
    <w:p w14:paraId="2AA51FEF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C2">
        <w:rPr>
          <w:rFonts w:ascii="Times New Roman" w:hAnsi="Times New Roman" w:cs="Times New Roman"/>
          <w:sz w:val="24"/>
          <w:szCs w:val="24"/>
        </w:rPr>
        <w:t xml:space="preserve">it’s a world so still, </w:t>
      </w:r>
    </w:p>
    <w:p w14:paraId="1BC6DCCF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C2">
        <w:rPr>
          <w:rFonts w:ascii="Times New Roman" w:hAnsi="Times New Roman" w:cs="Times New Roman"/>
          <w:sz w:val="24"/>
          <w:szCs w:val="24"/>
        </w:rPr>
        <w:t xml:space="preserve">its dust lies meters deep </w:t>
      </w:r>
    </w:p>
    <w:p w14:paraId="3711A187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E97F4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C2">
        <w:rPr>
          <w:rFonts w:ascii="Times New Roman" w:hAnsi="Times New Roman" w:cs="Times New Roman"/>
          <w:sz w:val="24"/>
          <w:szCs w:val="24"/>
        </w:rPr>
        <w:t xml:space="preserve">burying boulders, half-submerged </w:t>
      </w:r>
    </w:p>
    <w:p w14:paraId="3FC8324C" w14:textId="77777777" w:rsidR="00336CC2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C2">
        <w:rPr>
          <w:rFonts w:ascii="Times New Roman" w:hAnsi="Times New Roman" w:cs="Times New Roman"/>
          <w:sz w:val="24"/>
          <w:szCs w:val="24"/>
        </w:rPr>
        <w:t xml:space="preserve">boles of cottonwood, a green film </w:t>
      </w:r>
    </w:p>
    <w:p w14:paraId="73DB2636" w14:textId="7E3E7276" w:rsidR="00D9572E" w:rsidRPr="00336CC2" w:rsidRDefault="00336CC2" w:rsidP="0033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CC2">
        <w:rPr>
          <w:rFonts w:ascii="Times New Roman" w:hAnsi="Times New Roman" w:cs="Times New Roman"/>
          <w:sz w:val="24"/>
          <w:szCs w:val="24"/>
        </w:rPr>
        <w:t>we glide across, solitary and small.</w:t>
      </w:r>
    </w:p>
    <w:sectPr w:rsidR="00D9572E" w:rsidRPr="0033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C2"/>
    <w:rsid w:val="00336CC2"/>
    <w:rsid w:val="00D9572E"/>
    <w:rsid w:val="00E3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E6C0"/>
  <w15:chartTrackingRefBased/>
  <w15:docId w15:val="{7A20C566-7EB3-4BC6-A11D-053C5A03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2022-04-27T00:38:00Z</dcterms:created>
  <dcterms:modified xsi:type="dcterms:W3CDTF">2022-04-27T00:44:00Z</dcterms:modified>
</cp:coreProperties>
</file>