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4A53B" w14:textId="3C553745" w:rsidR="00D72B4D" w:rsidRDefault="00D72B4D" w:rsidP="00D72B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2B4D">
        <w:rPr>
          <w:rFonts w:ascii="Times New Roman" w:hAnsi="Times New Roman" w:cs="Times New Roman"/>
          <w:b/>
          <w:bCs/>
          <w:sz w:val="28"/>
          <w:szCs w:val="28"/>
        </w:rPr>
        <w:t xml:space="preserve">Archeologists </w:t>
      </w:r>
      <w:r w:rsidRPr="00D72B4D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D72B4D">
        <w:rPr>
          <w:rFonts w:ascii="Times New Roman" w:hAnsi="Times New Roman" w:cs="Times New Roman"/>
          <w:b/>
          <w:bCs/>
          <w:sz w:val="28"/>
          <w:szCs w:val="28"/>
        </w:rPr>
        <w:t xml:space="preserve">on’t </w:t>
      </w:r>
      <w:r w:rsidRPr="00D72B4D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D72B4D">
        <w:rPr>
          <w:rFonts w:ascii="Times New Roman" w:hAnsi="Times New Roman" w:cs="Times New Roman"/>
          <w:b/>
          <w:bCs/>
          <w:sz w:val="28"/>
          <w:szCs w:val="28"/>
        </w:rPr>
        <w:t xml:space="preserve">lways </w:t>
      </w:r>
      <w:r w:rsidRPr="00D72B4D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D72B4D">
        <w:rPr>
          <w:rFonts w:ascii="Times New Roman" w:hAnsi="Times New Roman" w:cs="Times New Roman"/>
          <w:b/>
          <w:bCs/>
          <w:sz w:val="28"/>
          <w:szCs w:val="28"/>
        </w:rPr>
        <w:t xml:space="preserve">now the </w:t>
      </w:r>
      <w:r w:rsidRPr="00D72B4D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D72B4D">
        <w:rPr>
          <w:rFonts w:ascii="Times New Roman" w:hAnsi="Times New Roman" w:cs="Times New Roman"/>
          <w:b/>
          <w:bCs/>
          <w:sz w:val="28"/>
          <w:szCs w:val="28"/>
        </w:rPr>
        <w:t xml:space="preserve">urpose of an </w:t>
      </w:r>
      <w:r w:rsidRPr="00D72B4D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D72B4D">
        <w:rPr>
          <w:rFonts w:ascii="Times New Roman" w:hAnsi="Times New Roman" w:cs="Times New Roman"/>
          <w:b/>
          <w:bCs/>
          <w:sz w:val="28"/>
          <w:szCs w:val="28"/>
        </w:rPr>
        <w:t>rtifact</w:t>
      </w:r>
    </w:p>
    <w:p w14:paraId="2C362F94" w14:textId="7D38F4CA" w:rsidR="00D72B4D" w:rsidRPr="00D72B4D" w:rsidRDefault="00D72B4D" w:rsidP="00D7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B4D">
        <w:rPr>
          <w:rFonts w:ascii="Times New Roman" w:hAnsi="Times New Roman" w:cs="Times New Roman"/>
          <w:sz w:val="24"/>
          <w:szCs w:val="24"/>
        </w:rPr>
        <w:t xml:space="preserve">Kira </w:t>
      </w:r>
      <w:proofErr w:type="spellStart"/>
      <w:r w:rsidRPr="00D72B4D">
        <w:rPr>
          <w:rFonts w:ascii="Times New Roman" w:hAnsi="Times New Roman" w:cs="Times New Roman"/>
          <w:sz w:val="24"/>
          <w:szCs w:val="24"/>
        </w:rPr>
        <w:t>Preneta</w:t>
      </w:r>
      <w:proofErr w:type="spellEnd"/>
    </w:p>
    <w:p w14:paraId="1B33A306" w14:textId="1C307B24" w:rsidR="00D72B4D" w:rsidRDefault="00D72B4D" w:rsidP="00D7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F0D019" w14:textId="77777777" w:rsidR="00D72B4D" w:rsidRPr="00D72B4D" w:rsidRDefault="00D72B4D" w:rsidP="00D7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01E7CF" w14:textId="77777777" w:rsidR="00D72B4D" w:rsidRPr="00D72B4D" w:rsidRDefault="00D72B4D" w:rsidP="00D7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B4D">
        <w:rPr>
          <w:rFonts w:ascii="Times New Roman" w:hAnsi="Times New Roman" w:cs="Times New Roman"/>
          <w:sz w:val="24"/>
          <w:szCs w:val="24"/>
        </w:rPr>
        <w:t xml:space="preserve">Once Pangea, this earth </w:t>
      </w:r>
    </w:p>
    <w:p w14:paraId="0F26C6BF" w14:textId="77777777" w:rsidR="00D72B4D" w:rsidRPr="00D72B4D" w:rsidRDefault="00D72B4D" w:rsidP="00D7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B4D">
        <w:rPr>
          <w:rFonts w:ascii="Times New Roman" w:hAnsi="Times New Roman" w:cs="Times New Roman"/>
          <w:sz w:val="24"/>
          <w:szCs w:val="24"/>
        </w:rPr>
        <w:t xml:space="preserve">land wholly connected, </w:t>
      </w:r>
    </w:p>
    <w:p w14:paraId="5DA338FE" w14:textId="77777777" w:rsidR="00D72B4D" w:rsidRPr="00D72B4D" w:rsidRDefault="00D72B4D" w:rsidP="00D7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B4D">
        <w:rPr>
          <w:rFonts w:ascii="Times New Roman" w:hAnsi="Times New Roman" w:cs="Times New Roman"/>
          <w:sz w:val="24"/>
          <w:szCs w:val="24"/>
        </w:rPr>
        <w:t>split at the center</w:t>
      </w:r>
    </w:p>
    <w:p w14:paraId="59CE5D89" w14:textId="77777777" w:rsidR="00D72B4D" w:rsidRPr="00D72B4D" w:rsidRDefault="00D72B4D" w:rsidP="00D7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B4D">
        <w:rPr>
          <w:rFonts w:ascii="Times New Roman" w:hAnsi="Times New Roman" w:cs="Times New Roman"/>
          <w:sz w:val="24"/>
          <w:szCs w:val="24"/>
        </w:rPr>
        <w:t>core heat rising to flush the skin,</w:t>
      </w:r>
    </w:p>
    <w:p w14:paraId="5CE734DF" w14:textId="77777777" w:rsidR="00D72B4D" w:rsidRPr="00D72B4D" w:rsidRDefault="00D72B4D" w:rsidP="00D7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B4D">
        <w:rPr>
          <w:rFonts w:ascii="Times New Roman" w:hAnsi="Times New Roman" w:cs="Times New Roman"/>
          <w:sz w:val="24"/>
          <w:szCs w:val="24"/>
        </w:rPr>
        <w:t>through mantle convection.</w:t>
      </w:r>
    </w:p>
    <w:p w14:paraId="2CE442A1" w14:textId="77777777" w:rsidR="00D72B4D" w:rsidRPr="00D72B4D" w:rsidRDefault="00D72B4D" w:rsidP="00D7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DCD861" w14:textId="77777777" w:rsidR="00D72B4D" w:rsidRPr="00D72B4D" w:rsidRDefault="00D72B4D" w:rsidP="00D7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B4D">
        <w:rPr>
          <w:rFonts w:ascii="Times New Roman" w:hAnsi="Times New Roman" w:cs="Times New Roman"/>
          <w:sz w:val="24"/>
          <w:szCs w:val="24"/>
        </w:rPr>
        <w:t>A rift zone, new material caused us to</w:t>
      </w:r>
    </w:p>
    <w:p w14:paraId="7265DC6C" w14:textId="77777777" w:rsidR="00D72B4D" w:rsidRPr="00D72B4D" w:rsidRDefault="00D72B4D" w:rsidP="00D7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B4D">
        <w:rPr>
          <w:rFonts w:ascii="Times New Roman" w:hAnsi="Times New Roman" w:cs="Times New Roman"/>
          <w:sz w:val="24"/>
          <w:szCs w:val="24"/>
        </w:rPr>
        <w:t xml:space="preserve">separate and keep adrift. </w:t>
      </w:r>
    </w:p>
    <w:p w14:paraId="48C61D9C" w14:textId="77777777" w:rsidR="00D72B4D" w:rsidRPr="00D72B4D" w:rsidRDefault="00D72B4D" w:rsidP="00D7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6AC59B" w14:textId="77777777" w:rsidR="00D72B4D" w:rsidRPr="00D72B4D" w:rsidRDefault="00D72B4D" w:rsidP="00D7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B4D">
        <w:rPr>
          <w:rFonts w:ascii="Times New Roman" w:hAnsi="Times New Roman" w:cs="Times New Roman"/>
          <w:sz w:val="24"/>
          <w:szCs w:val="24"/>
        </w:rPr>
        <w:t xml:space="preserve">We are collecting shards, </w:t>
      </w:r>
    </w:p>
    <w:p w14:paraId="622BC6A4" w14:textId="77777777" w:rsidR="00D72B4D" w:rsidRPr="00D72B4D" w:rsidRDefault="00D72B4D" w:rsidP="00D7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B4D">
        <w:rPr>
          <w:rFonts w:ascii="Times New Roman" w:hAnsi="Times New Roman" w:cs="Times New Roman"/>
          <w:sz w:val="24"/>
          <w:szCs w:val="24"/>
        </w:rPr>
        <w:t xml:space="preserve">teeth, bone, </w:t>
      </w:r>
    </w:p>
    <w:p w14:paraId="44705AD1" w14:textId="77777777" w:rsidR="00D72B4D" w:rsidRPr="00D72B4D" w:rsidRDefault="00D72B4D" w:rsidP="00D7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B4D">
        <w:rPr>
          <w:rFonts w:ascii="Times New Roman" w:hAnsi="Times New Roman" w:cs="Times New Roman"/>
          <w:sz w:val="24"/>
          <w:szCs w:val="24"/>
        </w:rPr>
        <w:t xml:space="preserve">first impressions keep </w:t>
      </w:r>
    </w:p>
    <w:p w14:paraId="2558EA94" w14:textId="77777777" w:rsidR="00D72B4D" w:rsidRPr="00D72B4D" w:rsidRDefault="00D72B4D" w:rsidP="00D7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B4D">
        <w:rPr>
          <w:rFonts w:ascii="Times New Roman" w:hAnsi="Times New Roman" w:cs="Times New Roman"/>
          <w:sz w:val="24"/>
          <w:szCs w:val="24"/>
        </w:rPr>
        <w:t xml:space="preserve">holding lesions.  </w:t>
      </w:r>
    </w:p>
    <w:p w14:paraId="5F2C03C2" w14:textId="77777777" w:rsidR="00D72B4D" w:rsidRPr="00D72B4D" w:rsidRDefault="00D72B4D" w:rsidP="00D7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B4D">
        <w:rPr>
          <w:rFonts w:ascii="Times New Roman" w:hAnsi="Times New Roman" w:cs="Times New Roman"/>
          <w:sz w:val="24"/>
          <w:szCs w:val="24"/>
        </w:rPr>
        <w:t>These depressions tucked</w:t>
      </w:r>
    </w:p>
    <w:p w14:paraId="36991B12" w14:textId="77777777" w:rsidR="00D72B4D" w:rsidRPr="00D72B4D" w:rsidRDefault="00D72B4D" w:rsidP="00D7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B4D">
        <w:rPr>
          <w:rFonts w:ascii="Times New Roman" w:hAnsi="Times New Roman" w:cs="Times New Roman"/>
          <w:sz w:val="24"/>
          <w:szCs w:val="24"/>
        </w:rPr>
        <w:t xml:space="preserve">in baskets woven, left </w:t>
      </w:r>
    </w:p>
    <w:p w14:paraId="2AB0431A" w14:textId="77777777" w:rsidR="00D72B4D" w:rsidRPr="00D72B4D" w:rsidRDefault="00D72B4D" w:rsidP="00D7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B4D">
        <w:rPr>
          <w:rFonts w:ascii="Times New Roman" w:hAnsi="Times New Roman" w:cs="Times New Roman"/>
          <w:sz w:val="24"/>
          <w:szCs w:val="24"/>
        </w:rPr>
        <w:t xml:space="preserve">under earth as she composts, </w:t>
      </w:r>
    </w:p>
    <w:p w14:paraId="470B13D0" w14:textId="77777777" w:rsidR="00D72B4D" w:rsidRPr="00D72B4D" w:rsidRDefault="00D72B4D" w:rsidP="00D7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B4D">
        <w:rPr>
          <w:rFonts w:ascii="Times New Roman" w:hAnsi="Times New Roman" w:cs="Times New Roman"/>
          <w:sz w:val="24"/>
          <w:szCs w:val="24"/>
        </w:rPr>
        <w:t xml:space="preserve">times’ tectonic shift. </w:t>
      </w:r>
    </w:p>
    <w:p w14:paraId="0F03E476" w14:textId="77777777" w:rsidR="00D72B4D" w:rsidRPr="00D72B4D" w:rsidRDefault="00D72B4D" w:rsidP="00D7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04ACD" w14:textId="77777777" w:rsidR="00D72B4D" w:rsidRPr="00D72B4D" w:rsidRDefault="00D72B4D" w:rsidP="00D7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B4D">
        <w:rPr>
          <w:rFonts w:ascii="Times New Roman" w:hAnsi="Times New Roman" w:cs="Times New Roman"/>
          <w:sz w:val="24"/>
          <w:szCs w:val="24"/>
        </w:rPr>
        <w:t>Do archeologists detect an inner heat rising</w:t>
      </w:r>
    </w:p>
    <w:p w14:paraId="40225C56" w14:textId="77777777" w:rsidR="00D72B4D" w:rsidRPr="00D72B4D" w:rsidRDefault="00D72B4D" w:rsidP="00D7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B4D">
        <w:rPr>
          <w:rFonts w:ascii="Times New Roman" w:hAnsi="Times New Roman" w:cs="Times New Roman"/>
          <w:sz w:val="24"/>
          <w:szCs w:val="24"/>
        </w:rPr>
        <w:t xml:space="preserve">as they strip away the stain of time? </w:t>
      </w:r>
    </w:p>
    <w:p w14:paraId="013D1C1F" w14:textId="77777777" w:rsidR="00D72B4D" w:rsidRPr="00D72B4D" w:rsidRDefault="00D72B4D" w:rsidP="00D7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B4D">
        <w:rPr>
          <w:rFonts w:ascii="Times New Roman" w:hAnsi="Times New Roman" w:cs="Times New Roman"/>
          <w:sz w:val="24"/>
          <w:szCs w:val="24"/>
        </w:rPr>
        <w:t>To reveal cracked bowls strewn in pieces,</w:t>
      </w:r>
    </w:p>
    <w:p w14:paraId="206C92AD" w14:textId="77777777" w:rsidR="00D72B4D" w:rsidRPr="00D72B4D" w:rsidRDefault="00D72B4D" w:rsidP="00D7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B4D">
        <w:rPr>
          <w:rFonts w:ascii="Times New Roman" w:hAnsi="Times New Roman" w:cs="Times New Roman"/>
          <w:sz w:val="24"/>
          <w:szCs w:val="24"/>
        </w:rPr>
        <w:t>separate from the whole</w:t>
      </w:r>
    </w:p>
    <w:p w14:paraId="0043C048" w14:textId="77777777" w:rsidR="00D72B4D" w:rsidRPr="00D72B4D" w:rsidRDefault="00D72B4D" w:rsidP="00D7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B4D">
        <w:rPr>
          <w:rFonts w:ascii="Times New Roman" w:hAnsi="Times New Roman" w:cs="Times New Roman"/>
          <w:sz w:val="24"/>
          <w:szCs w:val="24"/>
        </w:rPr>
        <w:t xml:space="preserve">a jar </w:t>
      </w:r>
    </w:p>
    <w:p w14:paraId="4234496F" w14:textId="77777777" w:rsidR="00D72B4D" w:rsidRPr="00D72B4D" w:rsidRDefault="00D72B4D" w:rsidP="00D7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B4D">
        <w:rPr>
          <w:rFonts w:ascii="Times New Roman" w:hAnsi="Times New Roman" w:cs="Times New Roman"/>
          <w:sz w:val="24"/>
          <w:szCs w:val="24"/>
        </w:rPr>
        <w:t>still holding honey.</w:t>
      </w:r>
    </w:p>
    <w:p w14:paraId="6AF1FD27" w14:textId="77777777" w:rsidR="00D72B4D" w:rsidRPr="00D72B4D" w:rsidRDefault="00D72B4D" w:rsidP="00D7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89BF32" w14:textId="77777777" w:rsidR="00D72B4D" w:rsidRPr="00D72B4D" w:rsidRDefault="00D72B4D" w:rsidP="00D7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B4D">
        <w:rPr>
          <w:rFonts w:ascii="Times New Roman" w:hAnsi="Times New Roman" w:cs="Times New Roman"/>
          <w:sz w:val="24"/>
          <w:szCs w:val="24"/>
        </w:rPr>
        <w:t xml:space="preserve">I can imagine it drizzled over </w:t>
      </w:r>
    </w:p>
    <w:p w14:paraId="1F78CF16" w14:textId="77777777" w:rsidR="00D72B4D" w:rsidRPr="00D72B4D" w:rsidRDefault="00D72B4D" w:rsidP="00D7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B4D">
        <w:rPr>
          <w:rFonts w:ascii="Times New Roman" w:hAnsi="Times New Roman" w:cs="Times New Roman"/>
          <w:sz w:val="24"/>
          <w:szCs w:val="24"/>
        </w:rPr>
        <w:t xml:space="preserve">flour, baking powder, sugar </w:t>
      </w:r>
    </w:p>
    <w:p w14:paraId="78AD445F" w14:textId="77777777" w:rsidR="00D72B4D" w:rsidRPr="00D72B4D" w:rsidRDefault="00D72B4D" w:rsidP="00D7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B4D">
        <w:rPr>
          <w:rFonts w:ascii="Times New Roman" w:hAnsi="Times New Roman" w:cs="Times New Roman"/>
          <w:sz w:val="24"/>
          <w:szCs w:val="24"/>
        </w:rPr>
        <w:t xml:space="preserve">you have cut with </w:t>
      </w:r>
    </w:p>
    <w:p w14:paraId="2A24F85C" w14:textId="77777777" w:rsidR="00D72B4D" w:rsidRPr="00D72B4D" w:rsidRDefault="00D72B4D" w:rsidP="00D7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B4D">
        <w:rPr>
          <w:rFonts w:ascii="Times New Roman" w:hAnsi="Times New Roman" w:cs="Times New Roman"/>
          <w:sz w:val="24"/>
          <w:szCs w:val="24"/>
        </w:rPr>
        <w:t>chilled butter, milk, salt.</w:t>
      </w:r>
    </w:p>
    <w:p w14:paraId="6758A109" w14:textId="77777777" w:rsidR="00D72B4D" w:rsidRPr="00D72B4D" w:rsidRDefault="00D72B4D" w:rsidP="00D7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B4D">
        <w:rPr>
          <w:rFonts w:ascii="Times New Roman" w:hAnsi="Times New Roman" w:cs="Times New Roman"/>
          <w:sz w:val="24"/>
          <w:szCs w:val="24"/>
        </w:rPr>
        <w:t xml:space="preserve">I can smell it, coming to golden.  </w:t>
      </w:r>
    </w:p>
    <w:p w14:paraId="4E26B846" w14:textId="77777777" w:rsidR="00D72B4D" w:rsidRPr="00D72B4D" w:rsidRDefault="00D72B4D" w:rsidP="00D7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B4D">
        <w:rPr>
          <w:rFonts w:ascii="Times New Roman" w:hAnsi="Times New Roman" w:cs="Times New Roman"/>
          <w:sz w:val="24"/>
          <w:szCs w:val="24"/>
        </w:rPr>
        <w:t xml:space="preserve">That much has happened, </w:t>
      </w:r>
    </w:p>
    <w:p w14:paraId="3E7845BF" w14:textId="77777777" w:rsidR="00D72B4D" w:rsidRPr="00D72B4D" w:rsidRDefault="00D72B4D" w:rsidP="00D7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B4D">
        <w:rPr>
          <w:rFonts w:ascii="Times New Roman" w:hAnsi="Times New Roman" w:cs="Times New Roman"/>
          <w:sz w:val="24"/>
          <w:szCs w:val="24"/>
        </w:rPr>
        <w:t xml:space="preserve">still waiting </w:t>
      </w:r>
    </w:p>
    <w:p w14:paraId="7773BC80" w14:textId="271894F1" w:rsidR="0044788F" w:rsidRPr="00D72B4D" w:rsidRDefault="00D72B4D" w:rsidP="00D7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B4D">
        <w:rPr>
          <w:rFonts w:ascii="Times New Roman" w:hAnsi="Times New Roman" w:cs="Times New Roman"/>
          <w:sz w:val="24"/>
          <w:szCs w:val="24"/>
        </w:rPr>
        <w:t>as I part my lips.</w:t>
      </w:r>
    </w:p>
    <w:sectPr w:rsidR="0044788F" w:rsidRPr="00D72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4D"/>
    <w:rsid w:val="0044788F"/>
    <w:rsid w:val="00903EE4"/>
    <w:rsid w:val="00D7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A4DE1"/>
  <w15:chartTrackingRefBased/>
  <w15:docId w15:val="{F40BDEAA-4383-4C6E-92DF-45A83E51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719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2020-07-09T14:04:00Z</dcterms:created>
  <dcterms:modified xsi:type="dcterms:W3CDTF">2020-07-09T14:08:00Z</dcterms:modified>
</cp:coreProperties>
</file>