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D239" w14:textId="2F02B4BE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5CE6">
        <w:rPr>
          <w:rFonts w:ascii="Times New Roman" w:hAnsi="Times New Roman" w:cs="Times New Roman"/>
          <w:b/>
          <w:bCs/>
          <w:sz w:val="28"/>
          <w:szCs w:val="28"/>
        </w:rPr>
        <w:t>Adult Coloring</w:t>
      </w:r>
    </w:p>
    <w:p w14:paraId="7E5EBDFA" w14:textId="15F462D7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Michael Walker</w:t>
      </w:r>
    </w:p>
    <w:p w14:paraId="622E03EB" w14:textId="77777777" w:rsid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0736A" w14:textId="77777777" w:rsid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62A46" w14:textId="1A593985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She colors</w:t>
      </w:r>
    </w:p>
    <w:p w14:paraId="5B308E1A" w14:textId="1A683663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All night long</w:t>
      </w:r>
    </w:p>
    <w:p w14:paraId="70C87101" w14:textId="3FAE88DE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Rattles pencils</w:t>
      </w:r>
    </w:p>
    <w:p w14:paraId="54A43357" w14:textId="253D8DB4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Like yarrow stalks</w:t>
      </w:r>
    </w:p>
    <w:p w14:paraId="3A5273BC" w14:textId="16BBC145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A door</w:t>
      </w:r>
    </w:p>
    <w:p w14:paraId="082ED90E" w14:textId="5E909963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Separates us</w:t>
      </w:r>
    </w:p>
    <w:p w14:paraId="084994D4" w14:textId="2EE08440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A continent</w:t>
      </w:r>
    </w:p>
    <w:p w14:paraId="09DF38F9" w14:textId="12E31183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Of unfinished grief.</w:t>
      </w:r>
    </w:p>
    <w:p w14:paraId="53996586" w14:textId="7C196DAC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I write my poems out here</w:t>
      </w:r>
    </w:p>
    <w:p w14:paraId="3ED8A0F1" w14:textId="23E7BCAE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Outside of the lines</w:t>
      </w:r>
    </w:p>
    <w:p w14:paraId="17A32089" w14:textId="463E59D9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And she buys</w:t>
      </w:r>
    </w:p>
    <w:p w14:paraId="6823D938" w14:textId="370AB989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Outlines of peacocks and</w:t>
      </w:r>
    </w:p>
    <w:p w14:paraId="4251350D" w14:textId="1081DC0F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Jungle cats</w:t>
      </w:r>
    </w:p>
    <w:p w14:paraId="406D094B" w14:textId="6E4A025B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Mythical creatures made to order</w:t>
      </w:r>
    </w:p>
    <w:p w14:paraId="320A465B" w14:textId="7CC5F9E6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They need her</w:t>
      </w:r>
    </w:p>
    <w:p w14:paraId="4F39EF2B" w14:textId="6A470774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More than I do</w:t>
      </w:r>
    </w:p>
    <w:p w14:paraId="7C9923DA" w14:textId="78A18EDA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It seems</w:t>
      </w:r>
    </w:p>
    <w:p w14:paraId="1A015D3B" w14:textId="01BD347B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They need her</w:t>
      </w:r>
    </w:p>
    <w:p w14:paraId="41625DCD" w14:textId="6FB3755E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To</w:t>
      </w:r>
    </w:p>
    <w:p w14:paraId="75B5523E" w14:textId="48345550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Stay within the lines for once</w:t>
      </w:r>
    </w:p>
    <w:p w14:paraId="48210D62" w14:textId="679B8CAD" w:rsidR="00FD5C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Stop sobbing</w:t>
      </w:r>
    </w:p>
    <w:p w14:paraId="7F199F6A" w14:textId="66D7D965" w:rsidR="006371E6" w:rsidRPr="00FD5CE6" w:rsidRDefault="00FD5CE6" w:rsidP="00FD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CE6">
        <w:rPr>
          <w:rFonts w:ascii="Times New Roman" w:hAnsi="Times New Roman" w:cs="Times New Roman"/>
          <w:sz w:val="24"/>
          <w:szCs w:val="24"/>
        </w:rPr>
        <w:t>And just color.</w:t>
      </w:r>
    </w:p>
    <w:sectPr w:rsidR="006371E6" w:rsidRPr="00FD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E6"/>
    <w:rsid w:val="004C0D62"/>
    <w:rsid w:val="006371E6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3892"/>
  <w15:chartTrackingRefBased/>
  <w15:docId w15:val="{EDAB6409-4742-48EC-8052-79C126C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2020-07-13T19:42:00Z</dcterms:created>
  <dcterms:modified xsi:type="dcterms:W3CDTF">2020-07-13T19:45:00Z</dcterms:modified>
</cp:coreProperties>
</file>