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2915" w14:textId="77777777" w:rsidR="004C4E48" w:rsidRPr="004C4E48" w:rsidRDefault="004C4E48" w:rsidP="004C4E48">
      <w:pPr>
        <w:spacing w:after="0" w:line="276" w:lineRule="auto"/>
        <w:rPr>
          <w:rFonts w:ascii="Times New Roman" w:hAnsi="Times New Roman" w:cs="Times New Roman"/>
          <w:b/>
          <w:bCs/>
          <w:sz w:val="28"/>
          <w:szCs w:val="28"/>
        </w:rPr>
      </w:pPr>
      <w:r w:rsidRPr="004C4E48">
        <w:rPr>
          <w:rFonts w:ascii="Times New Roman" w:hAnsi="Times New Roman" w:cs="Times New Roman"/>
          <w:b/>
          <w:bCs/>
          <w:sz w:val="28"/>
          <w:szCs w:val="28"/>
        </w:rPr>
        <w:t>Where Prayers Go</w:t>
      </w:r>
    </w:p>
    <w:p w14:paraId="2511F94D" w14:textId="5D4BE626" w:rsidR="004C4E48" w:rsidRDefault="004C4E48" w:rsidP="004C4E48">
      <w:pPr>
        <w:spacing w:after="0" w:line="276" w:lineRule="auto"/>
        <w:rPr>
          <w:rFonts w:ascii="Times New Roman" w:hAnsi="Times New Roman" w:cs="Times New Roman"/>
          <w:sz w:val="24"/>
          <w:szCs w:val="24"/>
        </w:rPr>
      </w:pPr>
      <w:r w:rsidRPr="004C4E48">
        <w:rPr>
          <w:rFonts w:ascii="Times New Roman" w:hAnsi="Times New Roman" w:cs="Times New Roman"/>
          <w:sz w:val="24"/>
          <w:szCs w:val="24"/>
        </w:rPr>
        <w:t>Miriam Mandel Levi</w:t>
      </w:r>
    </w:p>
    <w:p w14:paraId="43C9349E" w14:textId="18F4720F" w:rsidR="004C4E48" w:rsidRDefault="004C4E48" w:rsidP="004C4E48">
      <w:pPr>
        <w:spacing w:after="0" w:line="276" w:lineRule="auto"/>
        <w:rPr>
          <w:rFonts w:ascii="Times New Roman" w:hAnsi="Times New Roman" w:cs="Times New Roman"/>
          <w:sz w:val="24"/>
          <w:szCs w:val="24"/>
        </w:rPr>
      </w:pPr>
    </w:p>
    <w:p w14:paraId="74C8690F" w14:textId="77777777" w:rsidR="004C4E48" w:rsidRPr="004C4E48" w:rsidRDefault="004C4E48" w:rsidP="004C4E48">
      <w:pPr>
        <w:spacing w:after="0" w:line="276" w:lineRule="auto"/>
        <w:rPr>
          <w:rFonts w:ascii="Times New Roman" w:hAnsi="Times New Roman" w:cs="Times New Roman"/>
          <w:sz w:val="24"/>
          <w:szCs w:val="24"/>
        </w:rPr>
      </w:pPr>
    </w:p>
    <w:p w14:paraId="3D95BD63" w14:textId="77777777" w:rsidR="004C4E48" w:rsidRPr="004C4E48" w:rsidRDefault="004C4E48" w:rsidP="004C4E48">
      <w:pPr>
        <w:spacing w:line="276" w:lineRule="auto"/>
        <w:ind w:firstLine="720"/>
        <w:rPr>
          <w:rFonts w:ascii="Times New Roman" w:hAnsi="Times New Roman" w:cs="Times New Roman"/>
          <w:sz w:val="24"/>
          <w:szCs w:val="24"/>
        </w:rPr>
      </w:pPr>
      <w:r w:rsidRPr="004C4E48">
        <w:rPr>
          <w:rFonts w:ascii="Times New Roman" w:hAnsi="Times New Roman" w:cs="Times New Roman"/>
          <w:sz w:val="24"/>
          <w:szCs w:val="24"/>
        </w:rPr>
        <w:t xml:space="preserve">At night, the men come with sticks. Their rumbling voices and heavy footsteps draw near. Wheels clatter across the plaza. On the wall a lizard scuttles out of sight, a dove takes flight.  </w:t>
      </w:r>
    </w:p>
    <w:p w14:paraId="348F6492" w14:textId="77777777" w:rsidR="004C4E48" w:rsidRPr="004C4E48" w:rsidRDefault="004C4E48" w:rsidP="004C4E48">
      <w:pPr>
        <w:spacing w:line="276" w:lineRule="auto"/>
        <w:ind w:firstLine="720"/>
        <w:rPr>
          <w:rFonts w:ascii="Times New Roman" w:hAnsi="Times New Roman" w:cs="Times New Roman"/>
          <w:sz w:val="24"/>
          <w:szCs w:val="24"/>
        </w:rPr>
      </w:pPr>
      <w:r w:rsidRPr="004C4E48">
        <w:rPr>
          <w:rFonts w:ascii="Times New Roman" w:hAnsi="Times New Roman" w:cs="Times New Roman"/>
          <w:sz w:val="24"/>
          <w:szCs w:val="24"/>
        </w:rPr>
        <w:t>We huddle in crevices of ancient stone</w:t>
      </w:r>
      <w:r w:rsidRPr="004C4E48">
        <w:rPr>
          <w:rFonts w:ascii="Times New Roman" w:hAnsi="Times New Roman" w:cs="Times New Roman"/>
          <w:sz w:val="24"/>
          <w:szCs w:val="24"/>
          <w:lang w:val="en-GB"/>
        </w:rPr>
        <w:t xml:space="preserve">, holding fast like the scraggly plants.  </w:t>
      </w:r>
      <w:r w:rsidRPr="004C4E48">
        <w:rPr>
          <w:rFonts w:ascii="Times New Roman" w:hAnsi="Times New Roman" w:cs="Times New Roman"/>
          <w:sz w:val="24"/>
          <w:szCs w:val="24"/>
        </w:rPr>
        <w:t xml:space="preserve">From here we ascend, our voices are heard:  </w:t>
      </w:r>
      <w:r w:rsidRPr="004C4E48">
        <w:rPr>
          <w:rFonts w:ascii="Times New Roman" w:hAnsi="Times New Roman" w:cs="Times New Roman"/>
          <w:i/>
          <w:iCs/>
          <w:sz w:val="24"/>
          <w:szCs w:val="24"/>
        </w:rPr>
        <w:t xml:space="preserve">A long life, a life of goodness, a life of blessing. </w:t>
      </w:r>
      <w:r w:rsidRPr="004C4E48">
        <w:rPr>
          <w:rFonts w:ascii="Times New Roman" w:hAnsi="Times New Roman" w:cs="Times New Roman"/>
          <w:sz w:val="24"/>
          <w:szCs w:val="24"/>
        </w:rPr>
        <w:t xml:space="preserve"> </w:t>
      </w:r>
    </w:p>
    <w:p w14:paraId="7C11F433" w14:textId="77777777" w:rsidR="004C4E48" w:rsidRPr="004C4E48" w:rsidRDefault="004C4E48" w:rsidP="004C4E48">
      <w:pPr>
        <w:spacing w:line="276" w:lineRule="auto"/>
        <w:ind w:firstLine="720"/>
        <w:rPr>
          <w:rFonts w:ascii="Times New Roman" w:hAnsi="Times New Roman" w:cs="Times New Roman"/>
          <w:sz w:val="24"/>
          <w:szCs w:val="24"/>
        </w:rPr>
      </w:pPr>
      <w:r w:rsidRPr="004C4E48">
        <w:rPr>
          <w:rFonts w:ascii="Times New Roman" w:hAnsi="Times New Roman" w:cs="Times New Roman"/>
          <w:sz w:val="24"/>
          <w:szCs w:val="24"/>
          <w:lang w:val="en-GB"/>
        </w:rPr>
        <w:t>The</w:t>
      </w:r>
      <w:r w:rsidRPr="004C4E48">
        <w:rPr>
          <w:rFonts w:ascii="Times New Roman" w:hAnsi="Times New Roman" w:cs="Times New Roman"/>
          <w:sz w:val="24"/>
          <w:szCs w:val="24"/>
        </w:rPr>
        <w:t xml:space="preserve"> men pace the length of the wall sweeping its surface with gloved hands. The last prayers to arrive, exposed in the clefts, tumble from cracks and ledges like first flurries. There goes </w:t>
      </w:r>
      <w:r w:rsidRPr="004C4E48">
        <w:rPr>
          <w:rFonts w:ascii="Times New Roman" w:hAnsi="Times New Roman" w:cs="Times New Roman"/>
          <w:i/>
          <w:iCs/>
          <w:sz w:val="24"/>
          <w:szCs w:val="24"/>
        </w:rPr>
        <w:t>Give her sight</w:t>
      </w:r>
      <w:r w:rsidRPr="004C4E48">
        <w:rPr>
          <w:rFonts w:ascii="Times New Roman" w:hAnsi="Times New Roman" w:cs="Times New Roman"/>
          <w:sz w:val="24"/>
          <w:szCs w:val="24"/>
        </w:rPr>
        <w:t xml:space="preserve">. </w:t>
      </w:r>
      <w:r w:rsidRPr="004C4E48">
        <w:rPr>
          <w:rFonts w:ascii="Times New Roman" w:hAnsi="Times New Roman" w:cs="Times New Roman"/>
          <w:i/>
          <w:iCs/>
          <w:sz w:val="24"/>
          <w:szCs w:val="24"/>
        </w:rPr>
        <w:t>A healthy baby</w:t>
      </w:r>
      <w:r w:rsidRPr="004C4E48">
        <w:rPr>
          <w:rFonts w:ascii="Times New Roman" w:hAnsi="Times New Roman" w:cs="Times New Roman"/>
          <w:sz w:val="24"/>
          <w:szCs w:val="24"/>
        </w:rPr>
        <w:t xml:space="preserve"> falls next. Then </w:t>
      </w:r>
      <w:r w:rsidRPr="004C4E48">
        <w:rPr>
          <w:rFonts w:ascii="Times New Roman" w:hAnsi="Times New Roman" w:cs="Times New Roman"/>
          <w:i/>
          <w:iCs/>
          <w:sz w:val="24"/>
          <w:szCs w:val="24"/>
        </w:rPr>
        <w:t>Spare him further pain</w:t>
      </w:r>
      <w:r w:rsidRPr="004C4E48">
        <w:rPr>
          <w:rFonts w:ascii="Times New Roman" w:hAnsi="Times New Roman" w:cs="Times New Roman"/>
          <w:sz w:val="24"/>
          <w:szCs w:val="24"/>
        </w:rPr>
        <w:t xml:space="preserve">. </w:t>
      </w:r>
    </w:p>
    <w:p w14:paraId="57D24D73" w14:textId="77777777" w:rsidR="004C4E48" w:rsidRPr="004C4E48" w:rsidRDefault="004C4E48" w:rsidP="004C4E48">
      <w:pPr>
        <w:spacing w:line="276" w:lineRule="auto"/>
        <w:ind w:firstLine="720"/>
        <w:rPr>
          <w:rFonts w:ascii="Times New Roman" w:hAnsi="Times New Roman" w:cs="Times New Roman"/>
          <w:i/>
          <w:iCs/>
          <w:sz w:val="24"/>
          <w:szCs w:val="24"/>
        </w:rPr>
      </w:pPr>
      <w:r w:rsidRPr="004C4E48">
        <w:rPr>
          <w:rFonts w:ascii="Times New Roman" w:hAnsi="Times New Roman" w:cs="Times New Roman"/>
          <w:sz w:val="24"/>
          <w:szCs w:val="24"/>
        </w:rPr>
        <w:t xml:space="preserve">The men raise their sticks, probe the crevices, </w:t>
      </w:r>
      <w:r w:rsidRPr="004C4E48">
        <w:rPr>
          <w:rFonts w:ascii="Times New Roman" w:hAnsi="Times New Roman" w:cs="Times New Roman"/>
          <w:sz w:val="24"/>
          <w:szCs w:val="24"/>
          <w:lang w:val="en-GB"/>
        </w:rPr>
        <w:t>drag us from the recesses</w:t>
      </w:r>
      <w:r w:rsidRPr="004C4E48">
        <w:rPr>
          <w:rFonts w:ascii="Times New Roman" w:hAnsi="Times New Roman" w:cs="Times New Roman"/>
          <w:sz w:val="24"/>
          <w:szCs w:val="24"/>
        </w:rPr>
        <w:t xml:space="preserve">. </w:t>
      </w:r>
      <w:r w:rsidRPr="004C4E48">
        <w:rPr>
          <w:rFonts w:ascii="Times New Roman" w:hAnsi="Times New Roman" w:cs="Times New Roman"/>
          <w:i/>
          <w:iCs/>
          <w:sz w:val="24"/>
          <w:szCs w:val="24"/>
        </w:rPr>
        <w:t>Safe passage. An easy death. Bring my son home.</w:t>
      </w:r>
      <w:r w:rsidRPr="004C4E48">
        <w:rPr>
          <w:rFonts w:ascii="Times New Roman" w:hAnsi="Times New Roman" w:cs="Times New Roman"/>
          <w:sz w:val="24"/>
          <w:szCs w:val="24"/>
        </w:rPr>
        <w:t xml:space="preserve"> </w:t>
      </w:r>
    </w:p>
    <w:p w14:paraId="39F2179C" w14:textId="7051F513" w:rsidR="004C4E48" w:rsidRPr="004C4E48" w:rsidRDefault="004C4E48" w:rsidP="004C4E48">
      <w:pPr>
        <w:spacing w:line="276" w:lineRule="auto"/>
        <w:ind w:firstLine="720"/>
        <w:rPr>
          <w:rFonts w:ascii="Times New Roman" w:hAnsi="Times New Roman" w:cs="Times New Roman"/>
          <w:sz w:val="24"/>
          <w:szCs w:val="24"/>
        </w:rPr>
      </w:pPr>
      <w:r w:rsidRPr="004C4E48">
        <w:rPr>
          <w:rFonts w:ascii="Times New Roman" w:hAnsi="Times New Roman" w:cs="Times New Roman"/>
          <w:sz w:val="24"/>
          <w:szCs w:val="24"/>
        </w:rPr>
        <w:t xml:space="preserve">Standing on chairs, the men pierce the high cracks where worshippers stood on tiptoe to wedge us safely out of reach. </w:t>
      </w:r>
      <w:r w:rsidRPr="004C4E48">
        <w:rPr>
          <w:rFonts w:ascii="Times New Roman" w:hAnsi="Times New Roman" w:cs="Times New Roman"/>
          <w:i/>
          <w:iCs/>
          <w:sz w:val="24"/>
          <w:szCs w:val="24"/>
        </w:rPr>
        <w:t xml:space="preserve">A soulmate. Freedom from debt. From torment. </w:t>
      </w:r>
      <w:r w:rsidRPr="004C4E48">
        <w:rPr>
          <w:rFonts w:ascii="Times New Roman" w:hAnsi="Times New Roman" w:cs="Times New Roman"/>
          <w:sz w:val="24"/>
          <w:szCs w:val="24"/>
        </w:rPr>
        <w:t xml:space="preserve">Behind the thorny caper drops </w:t>
      </w:r>
      <w:r w:rsidRPr="004C4E48">
        <w:rPr>
          <w:rFonts w:ascii="Times New Roman" w:hAnsi="Times New Roman" w:cs="Times New Roman"/>
          <w:i/>
          <w:iCs/>
          <w:sz w:val="24"/>
          <w:szCs w:val="24"/>
        </w:rPr>
        <w:t>Rebecca,</w:t>
      </w:r>
      <w:r w:rsidRPr="004C4E48">
        <w:rPr>
          <w:rFonts w:ascii="Times New Roman" w:hAnsi="Times New Roman" w:cs="Times New Roman"/>
          <w:sz w:val="24"/>
          <w:szCs w:val="24"/>
        </w:rPr>
        <w:t xml:space="preserve"> </w:t>
      </w:r>
      <w:r w:rsidRPr="004C4E48">
        <w:rPr>
          <w:rFonts w:ascii="Times New Roman" w:hAnsi="Times New Roman" w:cs="Times New Roman"/>
          <w:i/>
          <w:iCs/>
          <w:sz w:val="24"/>
          <w:szCs w:val="24"/>
        </w:rPr>
        <w:t>let her live</w:t>
      </w:r>
      <w:r w:rsidRPr="004C4E48">
        <w:rPr>
          <w:rFonts w:ascii="Times New Roman" w:hAnsi="Times New Roman" w:cs="Times New Roman"/>
          <w:sz w:val="24"/>
          <w:szCs w:val="24"/>
        </w:rPr>
        <w:t>.</w:t>
      </w:r>
    </w:p>
    <w:p w14:paraId="38904FCF" w14:textId="5DEFE8ED" w:rsidR="004C4E48" w:rsidRPr="004C4E48" w:rsidRDefault="004C4E48" w:rsidP="004C4E48">
      <w:pPr>
        <w:spacing w:line="276" w:lineRule="auto"/>
        <w:ind w:firstLine="720"/>
        <w:rPr>
          <w:rFonts w:ascii="Times New Roman" w:hAnsi="Times New Roman" w:cs="Times New Roman"/>
          <w:i/>
          <w:iCs/>
          <w:sz w:val="24"/>
          <w:szCs w:val="24"/>
        </w:rPr>
      </w:pPr>
      <w:r w:rsidRPr="004C4E48">
        <w:rPr>
          <w:rFonts w:ascii="Times New Roman" w:hAnsi="Times New Roman" w:cs="Times New Roman"/>
          <w:sz w:val="24"/>
          <w:szCs w:val="24"/>
        </w:rPr>
        <w:t xml:space="preserve">Now we fall in a shower on the shoulders of the men, on each other. Now we lie in snowdrifts on the ground. </w:t>
      </w:r>
      <w:r w:rsidRPr="004C4E48">
        <w:rPr>
          <w:rFonts w:ascii="Times New Roman" w:hAnsi="Times New Roman" w:cs="Times New Roman"/>
          <w:i/>
          <w:iCs/>
          <w:sz w:val="24"/>
          <w:szCs w:val="24"/>
        </w:rPr>
        <w:t xml:space="preserve">Rain in its season. Do not forsake </w:t>
      </w:r>
      <w:r w:rsidRPr="004C4E48">
        <w:rPr>
          <w:rFonts w:ascii="Times New Roman" w:hAnsi="Times New Roman" w:cs="Times New Roman"/>
          <w:i/>
          <w:iCs/>
          <w:sz w:val="24"/>
          <w:szCs w:val="24"/>
          <w:lang w:val="en-GB"/>
        </w:rPr>
        <w:t>him in his old age</w:t>
      </w:r>
      <w:r w:rsidRPr="004C4E48">
        <w:rPr>
          <w:rFonts w:ascii="Times New Roman" w:hAnsi="Times New Roman" w:cs="Times New Roman"/>
          <w:i/>
          <w:iCs/>
          <w:sz w:val="24"/>
          <w:szCs w:val="24"/>
        </w:rPr>
        <w:t>. Bring us back</w:t>
      </w:r>
      <w:r>
        <w:rPr>
          <w:rFonts w:ascii="Times New Roman" w:hAnsi="Times New Roman" w:cs="Times New Roman"/>
          <w:i/>
          <w:iCs/>
          <w:sz w:val="24"/>
          <w:szCs w:val="24"/>
        </w:rPr>
        <w:t xml:space="preserve">; </w:t>
      </w:r>
      <w:r w:rsidRPr="004C4E48">
        <w:rPr>
          <w:rFonts w:ascii="Times New Roman" w:hAnsi="Times New Roman" w:cs="Times New Roman"/>
          <w:i/>
          <w:iCs/>
          <w:sz w:val="24"/>
          <w:szCs w:val="24"/>
        </w:rPr>
        <w:t xml:space="preserve">draw us near.  </w:t>
      </w:r>
      <w:r w:rsidRPr="004C4E48">
        <w:rPr>
          <w:rFonts w:ascii="Times New Roman" w:hAnsi="Times New Roman" w:cs="Times New Roman"/>
          <w:sz w:val="24"/>
          <w:szCs w:val="24"/>
        </w:rPr>
        <w:t xml:space="preserve">Now we are swept into bags and rolled away on a trolley by men in shirts embroidered </w:t>
      </w:r>
      <w:r w:rsidRPr="004C4E48">
        <w:rPr>
          <w:rFonts w:ascii="Times New Roman" w:hAnsi="Times New Roman" w:cs="Times New Roman"/>
          <w:i/>
          <w:iCs/>
          <w:sz w:val="24"/>
          <w:szCs w:val="24"/>
        </w:rPr>
        <w:t>genizah</w:t>
      </w:r>
      <w:r w:rsidRPr="004C4E48">
        <w:rPr>
          <w:rFonts w:ascii="Times New Roman" w:hAnsi="Times New Roman" w:cs="Times New Roman"/>
          <w:sz w:val="24"/>
          <w:szCs w:val="24"/>
        </w:rPr>
        <w:t xml:space="preserve">, hidden.  </w:t>
      </w:r>
    </w:p>
    <w:p w14:paraId="217B7213" w14:textId="77777777" w:rsidR="008F48AE" w:rsidRDefault="004C4E48" w:rsidP="008F48AE">
      <w:pPr>
        <w:spacing w:after="0" w:line="276" w:lineRule="auto"/>
        <w:ind w:firstLine="720"/>
        <w:rPr>
          <w:rFonts w:ascii="Times New Roman" w:hAnsi="Times New Roman" w:cs="Times New Roman"/>
          <w:sz w:val="24"/>
          <w:szCs w:val="24"/>
        </w:rPr>
      </w:pPr>
      <w:r w:rsidRPr="004C4E48">
        <w:rPr>
          <w:rFonts w:ascii="Times New Roman" w:hAnsi="Times New Roman" w:cs="Times New Roman"/>
          <w:sz w:val="24"/>
          <w:szCs w:val="24"/>
        </w:rPr>
        <w:t xml:space="preserve">And from there?  We claw at the earth and howl from the grave. Or unfold softly to acceptance. Some of us understand we’ve been answered in unexpected ways. </w:t>
      </w:r>
      <w:proofErr w:type="gramStart"/>
      <w:r w:rsidRPr="004C4E48">
        <w:rPr>
          <w:rFonts w:ascii="Times New Roman" w:hAnsi="Times New Roman" w:cs="Times New Roman"/>
          <w:sz w:val="24"/>
          <w:szCs w:val="24"/>
        </w:rPr>
        <w:t>Others</w:t>
      </w:r>
      <w:proofErr w:type="gramEnd"/>
      <w:r w:rsidRPr="004C4E48">
        <w:rPr>
          <w:rFonts w:ascii="Times New Roman" w:hAnsi="Times New Roman" w:cs="Times New Roman"/>
          <w:sz w:val="24"/>
          <w:szCs w:val="24"/>
        </w:rPr>
        <w:t xml:space="preserve"> weep: </w:t>
      </w:r>
      <w:r w:rsidRPr="004C4E48">
        <w:rPr>
          <w:rFonts w:ascii="Times New Roman" w:hAnsi="Times New Roman" w:cs="Times New Roman"/>
          <w:i/>
          <w:iCs/>
          <w:sz w:val="24"/>
          <w:szCs w:val="24"/>
        </w:rPr>
        <w:t xml:space="preserve">Will </w:t>
      </w:r>
      <w:r w:rsidR="00B17556">
        <w:rPr>
          <w:rFonts w:ascii="Times New Roman" w:hAnsi="Times New Roman" w:cs="Times New Roman"/>
          <w:i/>
          <w:iCs/>
          <w:sz w:val="24"/>
          <w:szCs w:val="24"/>
        </w:rPr>
        <w:t>y</w:t>
      </w:r>
      <w:r w:rsidRPr="004C4E48">
        <w:rPr>
          <w:rFonts w:ascii="Times New Roman" w:hAnsi="Times New Roman" w:cs="Times New Roman"/>
          <w:i/>
          <w:iCs/>
          <w:sz w:val="24"/>
          <w:szCs w:val="24"/>
        </w:rPr>
        <w:t>ou forsake me forever</w:t>
      </w:r>
      <w:r w:rsidRPr="004C4E48">
        <w:rPr>
          <w:rFonts w:ascii="Times New Roman" w:hAnsi="Times New Roman" w:cs="Times New Roman"/>
          <w:sz w:val="24"/>
          <w:szCs w:val="24"/>
        </w:rPr>
        <w:t>?</w:t>
      </w:r>
      <w:r w:rsidR="008F48AE">
        <w:rPr>
          <w:rFonts w:ascii="Times New Roman" w:hAnsi="Times New Roman" w:cs="Times New Roman"/>
          <w:sz w:val="24"/>
          <w:szCs w:val="24"/>
        </w:rPr>
        <w:t xml:space="preserve"> </w:t>
      </w:r>
    </w:p>
    <w:p w14:paraId="3AB0CCA0" w14:textId="77777777" w:rsidR="008F48AE" w:rsidRDefault="008F48AE" w:rsidP="008F48AE">
      <w:pPr>
        <w:spacing w:after="0" w:line="276" w:lineRule="auto"/>
        <w:ind w:firstLine="720"/>
        <w:rPr>
          <w:rFonts w:ascii="Times New Roman" w:hAnsi="Times New Roman" w:cs="Times New Roman"/>
          <w:sz w:val="24"/>
          <w:szCs w:val="24"/>
        </w:rPr>
      </w:pPr>
    </w:p>
    <w:p w14:paraId="3D1196C2" w14:textId="77777777" w:rsidR="008F48AE" w:rsidRDefault="008F48AE" w:rsidP="008F48AE">
      <w:pPr>
        <w:spacing w:after="0" w:line="276" w:lineRule="auto"/>
        <w:ind w:firstLine="720"/>
        <w:rPr>
          <w:rFonts w:ascii="Times New Roman" w:hAnsi="Times New Roman" w:cs="Times New Roman"/>
          <w:sz w:val="24"/>
          <w:szCs w:val="24"/>
        </w:rPr>
      </w:pPr>
    </w:p>
    <w:p w14:paraId="486CA0EA" w14:textId="0A671CEC" w:rsidR="008F48AE" w:rsidRPr="008F48AE" w:rsidRDefault="008F48AE" w:rsidP="008F48AE">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F48AE">
        <w:rPr>
          <w:rFonts w:ascii="Times New Roman" w:hAnsi="Times New Roman" w:cs="Times New Roman"/>
          <w:sz w:val="24"/>
          <w:szCs w:val="24"/>
        </w:rPr>
        <w:t>Twice a year, the Western Wall Heritage Foundation dispatches workers to clear out over a million notes placed in the wall. The prayers are buried on the Mount of Olives.</w:t>
      </w:r>
      <w:r>
        <w:rPr>
          <w:rFonts w:ascii="Times New Roman" w:hAnsi="Times New Roman" w:cs="Times New Roman"/>
          <w:sz w:val="24"/>
          <w:szCs w:val="24"/>
        </w:rPr>
        <w:t xml:space="preserve">                                                                                                             </w:t>
      </w:r>
    </w:p>
    <w:sectPr w:rsidR="008F48AE" w:rsidRPr="008F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7F18"/>
    <w:multiLevelType w:val="hybridMultilevel"/>
    <w:tmpl w:val="119C0476"/>
    <w:lvl w:ilvl="0" w:tplc="2ABCE4E0">
      <w:numFmt w:val="bullet"/>
      <w:lvlText w:val=""/>
      <w:lvlJc w:val="left"/>
      <w:pPr>
        <w:ind w:left="2160" w:hanging="360"/>
      </w:pPr>
      <w:rPr>
        <w:rFonts w:ascii="Symbol" w:eastAsiaTheme="minorHAnsi" w:hAnsi="Symbol"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E67250"/>
    <w:multiLevelType w:val="hybridMultilevel"/>
    <w:tmpl w:val="449EE200"/>
    <w:lvl w:ilvl="0" w:tplc="B83C57E4">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8082D"/>
    <w:multiLevelType w:val="hybridMultilevel"/>
    <w:tmpl w:val="28328BEE"/>
    <w:lvl w:ilvl="0" w:tplc="397801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E77FED"/>
    <w:multiLevelType w:val="hybridMultilevel"/>
    <w:tmpl w:val="0CE86228"/>
    <w:lvl w:ilvl="0" w:tplc="0D3C36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F3A61"/>
    <w:multiLevelType w:val="hybridMultilevel"/>
    <w:tmpl w:val="EF24D514"/>
    <w:lvl w:ilvl="0" w:tplc="2ABCE4E0">
      <w:numFmt w:val="bullet"/>
      <w:lvlText w:val=""/>
      <w:lvlJc w:val="left"/>
      <w:pPr>
        <w:ind w:left="1440" w:hanging="360"/>
      </w:pPr>
      <w:rPr>
        <w:rFonts w:ascii="Symbol" w:eastAsiaTheme="minorHAnsi" w:hAnsi="Symbol"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F1687"/>
    <w:multiLevelType w:val="hybridMultilevel"/>
    <w:tmpl w:val="65F627D0"/>
    <w:lvl w:ilvl="0" w:tplc="2ABCE4E0">
      <w:numFmt w:val="bullet"/>
      <w:lvlText w:val=""/>
      <w:lvlJc w:val="left"/>
      <w:pPr>
        <w:ind w:left="2160" w:hanging="360"/>
      </w:pPr>
      <w:rPr>
        <w:rFonts w:ascii="Symbol" w:eastAsiaTheme="minorHAnsi" w:hAnsi="Symbol" w:cs="Times New Roman" w:hint="default"/>
        <w:sz w:val="20"/>
      </w:rPr>
    </w:lvl>
    <w:lvl w:ilvl="1" w:tplc="2ABCE4E0">
      <w:numFmt w:val="bullet"/>
      <w:lvlText w:val=""/>
      <w:lvlJc w:val="left"/>
      <w:pPr>
        <w:ind w:left="2160" w:hanging="360"/>
      </w:pPr>
      <w:rPr>
        <w:rFonts w:ascii="Symbol" w:eastAsiaTheme="minorHAnsi" w:hAnsi="Symbol" w:cs="Times New Roma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B56036"/>
    <w:multiLevelType w:val="hybridMultilevel"/>
    <w:tmpl w:val="66D09CA4"/>
    <w:lvl w:ilvl="0" w:tplc="0D3C364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48"/>
    <w:rsid w:val="003C01BE"/>
    <w:rsid w:val="004C4E48"/>
    <w:rsid w:val="008F48AE"/>
    <w:rsid w:val="009431DA"/>
    <w:rsid w:val="009C52F6"/>
    <w:rsid w:val="00A83E8C"/>
    <w:rsid w:val="00B17556"/>
    <w:rsid w:val="00C7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FB0"/>
  <w15:chartTrackingRefBased/>
  <w15:docId w15:val="{F8F2B661-37D3-4824-B6CE-75806B82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48"/>
    <w:pPr>
      <w:spacing w:line="25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267</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2021-06-21T02:34:00Z</dcterms:created>
  <dcterms:modified xsi:type="dcterms:W3CDTF">2021-07-04T16:00:00Z</dcterms:modified>
</cp:coreProperties>
</file>