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EA22B" w14:textId="1BBBC372" w:rsidR="00B05ABF" w:rsidRDefault="00B05ABF" w:rsidP="00B05A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ABF">
        <w:rPr>
          <w:rFonts w:ascii="Times New Roman" w:hAnsi="Times New Roman" w:cs="Times New Roman"/>
          <w:b/>
          <w:sz w:val="28"/>
          <w:szCs w:val="28"/>
        </w:rPr>
        <w:t>Weave</w:t>
      </w:r>
    </w:p>
    <w:p w14:paraId="0D459D32" w14:textId="4E3CB25F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Naima Rashid</w:t>
      </w:r>
    </w:p>
    <w:p w14:paraId="1730295C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B8EF7" w14:textId="77777777" w:rsid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DAF6AD1" w14:textId="21CFAA78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Like a broker of brocades,</w:t>
      </w:r>
    </w:p>
    <w:p w14:paraId="3DA196D6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a sea of cloth around her,</w:t>
      </w:r>
    </w:p>
    <w:p w14:paraId="7B247172" w14:textId="550EEA01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it was always like this that I found her</w:t>
      </w:r>
      <w:r>
        <w:rPr>
          <w:rFonts w:ascii="Times New Roman" w:hAnsi="Times New Roman" w:cs="Times New Roman"/>
          <w:sz w:val="24"/>
          <w:szCs w:val="24"/>
        </w:rPr>
        <w:t>—</w:t>
      </w:r>
    </w:p>
    <w:p w14:paraId="40211D39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rosary still in hand,</w:t>
      </w:r>
    </w:p>
    <w:p w14:paraId="516AE275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prayer still on lips.</w:t>
      </w:r>
    </w:p>
    <w:p w14:paraId="0C7E78AD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She was a devotee simply continuing</w:t>
      </w:r>
    </w:p>
    <w:p w14:paraId="6AE833FA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an act of worship.</w:t>
      </w:r>
    </w:p>
    <w:p w14:paraId="691EE153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 xml:space="preserve">I came to her temple </w:t>
      </w:r>
    </w:p>
    <w:p w14:paraId="60B70F62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 xml:space="preserve">like a heathen at a wrong address, </w:t>
      </w:r>
    </w:p>
    <w:p w14:paraId="69D60175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with a kind of dread</w:t>
      </w:r>
    </w:p>
    <w:p w14:paraId="5202E40F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and a kind of awe.</w:t>
      </w:r>
    </w:p>
    <w:p w14:paraId="53F3E545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F6F64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She would ease into it gently,</w:t>
      </w:r>
    </w:p>
    <w:p w14:paraId="3B513BAD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begin unfurling the mounds of memories.</w:t>
      </w:r>
    </w:p>
    <w:p w14:paraId="366B285A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The tea-towels were her wedding gift from an uncle</w:t>
      </w:r>
    </w:p>
    <w:p w14:paraId="47F7C9A1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who wore the tallest turban in the village,</w:t>
      </w:r>
    </w:p>
    <w:p w14:paraId="07FF0387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who walked on foot in his polished black shoes</w:t>
      </w:r>
    </w:p>
    <w:p w14:paraId="5D3703F2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all the miles to the village where he had fallen in love with a married woman,</w:t>
      </w:r>
    </w:p>
    <w:p w14:paraId="229F33B5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whom he ultimately made his bride.</w:t>
      </w:r>
    </w:p>
    <w:p w14:paraId="508F6398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 xml:space="preserve">You could find them no more, these </w:t>
      </w:r>
      <w:proofErr w:type="spellStart"/>
      <w:r w:rsidRPr="00B05ABF">
        <w:rPr>
          <w:rFonts w:ascii="Times New Roman" w:hAnsi="Times New Roman" w:cs="Times New Roman"/>
          <w:sz w:val="24"/>
          <w:szCs w:val="24"/>
        </w:rPr>
        <w:t>khais</w:t>
      </w:r>
      <w:proofErr w:type="spellEnd"/>
      <w:r w:rsidRPr="00B05ABF">
        <w:rPr>
          <w:rFonts w:ascii="Times New Roman" w:hAnsi="Times New Roman" w:cs="Times New Roman"/>
          <w:sz w:val="24"/>
          <w:szCs w:val="24"/>
        </w:rPr>
        <w:t xml:space="preserve"> from Faisalabad,</w:t>
      </w:r>
    </w:p>
    <w:p w14:paraId="27ECAAF1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her nieces had hand-woven them on a spindle;</w:t>
      </w:r>
    </w:p>
    <w:p w14:paraId="3D66A888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they had a rare weave.</w:t>
      </w:r>
    </w:p>
    <w:p w14:paraId="265C401A" w14:textId="41DD2D2E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 xml:space="preserve">The nieces don’t talk to her </w:t>
      </w:r>
      <w:r w:rsidRPr="00B05ABF">
        <w:rPr>
          <w:rFonts w:ascii="Times New Roman" w:hAnsi="Times New Roman" w:cs="Times New Roman"/>
          <w:sz w:val="24"/>
          <w:szCs w:val="24"/>
        </w:rPr>
        <w:t>anymore</w:t>
      </w:r>
      <w:r w:rsidRPr="00B05ABF">
        <w:rPr>
          <w:rFonts w:ascii="Times New Roman" w:hAnsi="Times New Roman" w:cs="Times New Roman"/>
          <w:sz w:val="24"/>
          <w:szCs w:val="24"/>
        </w:rPr>
        <w:t xml:space="preserve"> because of a family feud; </w:t>
      </w:r>
    </w:p>
    <w:p w14:paraId="3C13DEFE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these are all she has of them.</w:t>
      </w:r>
    </w:p>
    <w:p w14:paraId="615E7CEE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B9B52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I couldn’t trawl that mine of memories</w:t>
      </w:r>
    </w:p>
    <w:p w14:paraId="69B238A2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 xml:space="preserve">across the mountains I </w:t>
      </w:r>
      <w:proofErr w:type="gramStart"/>
      <w:r w:rsidRPr="00B05ABF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B05ABF">
        <w:rPr>
          <w:rFonts w:ascii="Times New Roman" w:hAnsi="Times New Roman" w:cs="Times New Roman"/>
          <w:sz w:val="24"/>
          <w:szCs w:val="24"/>
        </w:rPr>
        <w:t xml:space="preserve"> trek,</w:t>
      </w:r>
    </w:p>
    <w:p w14:paraId="75338042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 xml:space="preserve">and the oceans I </w:t>
      </w:r>
      <w:proofErr w:type="gramStart"/>
      <w:r w:rsidRPr="00B05ABF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B05ABF">
        <w:rPr>
          <w:rFonts w:ascii="Times New Roman" w:hAnsi="Times New Roman" w:cs="Times New Roman"/>
          <w:sz w:val="24"/>
          <w:szCs w:val="24"/>
        </w:rPr>
        <w:t xml:space="preserve"> sail.</w:t>
      </w:r>
    </w:p>
    <w:p w14:paraId="53CC4E60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 xml:space="preserve">The sum of my life </w:t>
      </w:r>
    </w:p>
    <w:p w14:paraId="5FE79004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fits snugly in a North Face bag.</w:t>
      </w:r>
    </w:p>
    <w:p w14:paraId="518CCCCF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9F57F" w14:textId="63C40FA1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These pieces were not</w:t>
      </w:r>
      <w:r w:rsidR="00394A4B">
        <w:rPr>
          <w:rFonts w:ascii="Times New Roman" w:hAnsi="Times New Roman" w:cs="Times New Roman"/>
          <w:sz w:val="24"/>
          <w:szCs w:val="24"/>
        </w:rPr>
        <w:t xml:space="preserve"> </w:t>
      </w:r>
      <w:r w:rsidRPr="00B05ABF">
        <w:rPr>
          <w:rFonts w:ascii="Times New Roman" w:hAnsi="Times New Roman" w:cs="Times New Roman"/>
          <w:sz w:val="24"/>
          <w:szCs w:val="24"/>
        </w:rPr>
        <w:t>from her;</w:t>
      </w:r>
    </w:p>
    <w:p w14:paraId="2A6BC9E0" w14:textId="6522720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her soul was grafted on to them</w:t>
      </w:r>
      <w:r w:rsidR="00394A4B">
        <w:rPr>
          <w:rFonts w:ascii="Times New Roman" w:hAnsi="Times New Roman" w:cs="Times New Roman"/>
          <w:sz w:val="24"/>
          <w:szCs w:val="24"/>
        </w:rPr>
        <w:t>—</w:t>
      </w:r>
    </w:p>
    <w:p w14:paraId="042C6DD2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the way she would caress the cotton,</w:t>
      </w:r>
    </w:p>
    <w:p w14:paraId="377DC3CB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slide her hands over the silk,</w:t>
      </w:r>
    </w:p>
    <w:p w14:paraId="6ECD068E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touch the tassels of a gifted prayer rug,</w:t>
      </w:r>
    </w:p>
    <w:p w14:paraId="4A815E2F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 xml:space="preserve">she was </w:t>
      </w:r>
      <w:proofErr w:type="spellStart"/>
      <w:r w:rsidRPr="00B05ABF">
        <w:rPr>
          <w:rFonts w:ascii="Times New Roman" w:hAnsi="Times New Roman" w:cs="Times New Roman"/>
          <w:sz w:val="24"/>
          <w:szCs w:val="24"/>
        </w:rPr>
        <w:t>honouring</w:t>
      </w:r>
      <w:proofErr w:type="spellEnd"/>
      <w:r w:rsidRPr="00B05ABF">
        <w:rPr>
          <w:rFonts w:ascii="Times New Roman" w:hAnsi="Times New Roman" w:cs="Times New Roman"/>
          <w:sz w:val="24"/>
          <w:szCs w:val="24"/>
        </w:rPr>
        <w:t xml:space="preserve"> the souls of the </w:t>
      </w:r>
      <w:proofErr w:type="spellStart"/>
      <w:r w:rsidRPr="00B05ABF">
        <w:rPr>
          <w:rFonts w:ascii="Times New Roman" w:hAnsi="Times New Roman" w:cs="Times New Roman"/>
          <w:sz w:val="24"/>
          <w:szCs w:val="24"/>
        </w:rPr>
        <w:t>gifters</w:t>
      </w:r>
      <w:proofErr w:type="spellEnd"/>
      <w:r w:rsidRPr="00B05ABF">
        <w:rPr>
          <w:rFonts w:ascii="Times New Roman" w:hAnsi="Times New Roman" w:cs="Times New Roman"/>
          <w:sz w:val="24"/>
          <w:szCs w:val="24"/>
        </w:rPr>
        <w:t>,</w:t>
      </w:r>
    </w:p>
    <w:p w14:paraId="600720CA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catching the breath of the parted ones,</w:t>
      </w:r>
    </w:p>
    <w:p w14:paraId="0C81DEEC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touching up in her mind</w:t>
      </w:r>
    </w:p>
    <w:p w14:paraId="6D51A8AC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the homes of those to come.</w:t>
      </w:r>
    </w:p>
    <w:p w14:paraId="70C0BD60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A8AC4" w14:textId="77777777" w:rsidR="00394A4B" w:rsidRDefault="00394A4B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E057C" w14:textId="63A0AFF1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And all this while I’m thinking</w:t>
      </w:r>
    </w:p>
    <w:p w14:paraId="59953864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Isn’t she planting a garden of pressed flowers,</w:t>
      </w:r>
    </w:p>
    <w:p w14:paraId="4CA14612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plucked from between the pages of time?</w:t>
      </w:r>
    </w:p>
    <w:p w14:paraId="6209F009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Why isn’t she more interested in buds?</w:t>
      </w:r>
    </w:p>
    <w:p w14:paraId="324A7EC2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DAB1F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 xml:space="preserve">A macramé that was the only adornment </w:t>
      </w:r>
    </w:p>
    <w:p w14:paraId="2ECAAB84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she could afford in their first house</w:t>
      </w:r>
    </w:p>
    <w:p w14:paraId="3022A61E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which they rented at ten rupees a month,</w:t>
      </w:r>
    </w:p>
    <w:p w14:paraId="3C4BAB75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a wedding dress with hair-like golden thread</w:t>
      </w:r>
    </w:p>
    <w:p w14:paraId="3DFD8A2F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 xml:space="preserve">at the helm – the only object she carried </w:t>
      </w:r>
    </w:p>
    <w:p w14:paraId="42AB0F61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when they fled Ludhiana for Lahore,</w:t>
      </w:r>
    </w:p>
    <w:p w14:paraId="3779E211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embroidered platitudes she sold</w:t>
      </w:r>
    </w:p>
    <w:p w14:paraId="59E27A3E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to make ends meet.</w:t>
      </w:r>
    </w:p>
    <w:p w14:paraId="60789515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The fabric was fraught with her fight,</w:t>
      </w:r>
    </w:p>
    <w:p w14:paraId="0CFC2A70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it held the stories she knew would never</w:t>
      </w:r>
    </w:p>
    <w:p w14:paraId="40F4BC11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 xml:space="preserve">make it into history books. </w:t>
      </w:r>
    </w:p>
    <w:p w14:paraId="07DFA68E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548EA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Her legacy was sprawled around her,</w:t>
      </w:r>
    </w:p>
    <w:p w14:paraId="27CAFCBF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the question trembled in her eyes.</w:t>
      </w:r>
    </w:p>
    <w:p w14:paraId="314EE6A8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I couldn’t bring myself to look up,</w:t>
      </w:r>
    </w:p>
    <w:p w14:paraId="3AF38882" w14:textId="58D7A34D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 xml:space="preserve">lest she read </w:t>
      </w:r>
      <w:r w:rsidR="00394A4B">
        <w:rPr>
          <w:rFonts w:ascii="Times New Roman" w:hAnsi="Times New Roman" w:cs="Times New Roman"/>
          <w:sz w:val="24"/>
          <w:szCs w:val="24"/>
        </w:rPr>
        <w:t>that</w:t>
      </w:r>
    </w:p>
    <w:p w14:paraId="2BC8B606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I am no worthy caretaker</w:t>
      </w:r>
    </w:p>
    <w:p w14:paraId="4DFBD301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of this sea of yards and yarns.</w:t>
      </w:r>
    </w:p>
    <w:p w14:paraId="50DAAA80" w14:textId="77777777" w:rsidR="00B05ABF" w:rsidRPr="00B05ABF" w:rsidRDefault="00B05ABF" w:rsidP="00B05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BF">
        <w:rPr>
          <w:rFonts w:ascii="Times New Roman" w:hAnsi="Times New Roman" w:cs="Times New Roman"/>
          <w:sz w:val="24"/>
          <w:szCs w:val="24"/>
        </w:rPr>
        <w:t>My style is cross-body;</w:t>
      </w:r>
    </w:p>
    <w:p w14:paraId="3ED0C8C1" w14:textId="6FCBC1DF" w:rsidR="00B05ABF" w:rsidRDefault="00B05ABF" w:rsidP="00B05ABF">
      <w:pPr>
        <w:spacing w:after="0" w:line="240" w:lineRule="auto"/>
      </w:pPr>
      <w:r w:rsidRPr="00B05ABF">
        <w:rPr>
          <w:rFonts w:ascii="Times New Roman" w:hAnsi="Times New Roman" w:cs="Times New Roman"/>
          <w:sz w:val="24"/>
          <w:szCs w:val="24"/>
        </w:rPr>
        <w:t>I live hands-free.</w:t>
      </w:r>
    </w:p>
    <w:sectPr w:rsidR="00B05AB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6D38D" w14:textId="77777777" w:rsidR="0026714F" w:rsidRDefault="0026714F" w:rsidP="0026714F">
      <w:pPr>
        <w:spacing w:after="0" w:line="240" w:lineRule="auto"/>
      </w:pPr>
      <w:r>
        <w:separator/>
      </w:r>
    </w:p>
  </w:endnote>
  <w:endnote w:type="continuationSeparator" w:id="0">
    <w:p w14:paraId="607EBE4C" w14:textId="77777777" w:rsidR="0026714F" w:rsidRDefault="0026714F" w:rsidP="0026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C2DF7" w14:textId="77777777" w:rsidR="0026714F" w:rsidRDefault="0026714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160FF390" w14:textId="77777777" w:rsidR="0026714F" w:rsidRDefault="0026714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14:paraId="4A50CB7C" w14:textId="7CFF8AAA" w:rsidR="0026714F" w:rsidRPr="0026714F" w:rsidRDefault="0026714F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26714F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8, Spring 2019</w:t>
    </w:r>
  </w:p>
  <w:p w14:paraId="76D058D5" w14:textId="77777777" w:rsidR="0026714F" w:rsidRDefault="00267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B0570" w14:textId="77777777" w:rsidR="0026714F" w:rsidRDefault="0026714F" w:rsidP="0026714F">
      <w:pPr>
        <w:spacing w:after="0" w:line="240" w:lineRule="auto"/>
      </w:pPr>
      <w:r>
        <w:separator/>
      </w:r>
    </w:p>
  </w:footnote>
  <w:footnote w:type="continuationSeparator" w:id="0">
    <w:p w14:paraId="3244EAAD" w14:textId="77777777" w:rsidR="0026714F" w:rsidRDefault="0026714F" w:rsidP="00267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BF"/>
    <w:rsid w:val="0026714F"/>
    <w:rsid w:val="00394A4B"/>
    <w:rsid w:val="00657DB7"/>
    <w:rsid w:val="00B0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C346"/>
  <w15:chartTrackingRefBased/>
  <w15:docId w15:val="{4B19828F-0763-4367-96A6-E511ABEB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14F"/>
  </w:style>
  <w:style w:type="paragraph" w:styleId="Footer">
    <w:name w:val="footer"/>
    <w:basedOn w:val="Normal"/>
    <w:link w:val="FooterChar"/>
    <w:uiPriority w:val="99"/>
    <w:unhideWhenUsed/>
    <w:rsid w:val="0026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1810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3</cp:revision>
  <dcterms:created xsi:type="dcterms:W3CDTF">2019-04-03T16:17:00Z</dcterms:created>
  <dcterms:modified xsi:type="dcterms:W3CDTF">2019-04-03T16:39:00Z</dcterms:modified>
</cp:coreProperties>
</file>