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82C4B" w14:textId="77777777" w:rsidR="00416C73" w:rsidRPr="00416C73" w:rsidRDefault="00416C73" w:rsidP="00416C7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16C73">
        <w:rPr>
          <w:rFonts w:ascii="Times New Roman" w:hAnsi="Times New Roman" w:cs="Times New Roman"/>
          <w:b/>
          <w:bCs/>
          <w:sz w:val="28"/>
          <w:szCs w:val="28"/>
        </w:rPr>
        <w:t>Badwater</w:t>
      </w:r>
    </w:p>
    <w:p w14:paraId="2A12C4C8" w14:textId="77777777" w:rsidR="00416C73" w:rsidRDefault="00416C73" w:rsidP="00416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C73">
        <w:rPr>
          <w:rFonts w:ascii="Times New Roman" w:hAnsi="Times New Roman" w:cs="Times New Roman"/>
          <w:sz w:val="24"/>
          <w:szCs w:val="24"/>
        </w:rPr>
        <w:t>Philip Cioffari</w:t>
      </w:r>
    </w:p>
    <w:p w14:paraId="73641227" w14:textId="77777777" w:rsidR="00416C73" w:rsidRDefault="00416C73" w:rsidP="00416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7883F0" w14:textId="77777777" w:rsidR="00416C73" w:rsidRDefault="00416C73" w:rsidP="00416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3F6F45" w14:textId="61195255" w:rsidR="00416C73" w:rsidRPr="00416C73" w:rsidRDefault="00416C73" w:rsidP="00416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C73">
        <w:rPr>
          <w:rFonts w:ascii="Times New Roman" w:hAnsi="Times New Roman" w:cs="Times New Roman"/>
          <w:sz w:val="24"/>
          <w:szCs w:val="24"/>
        </w:rPr>
        <w:t>Illusions abound here—</w:t>
      </w:r>
    </w:p>
    <w:p w14:paraId="1F9C84A8" w14:textId="77777777" w:rsidR="00416C73" w:rsidRPr="00416C73" w:rsidRDefault="00416C73" w:rsidP="00416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C73">
        <w:rPr>
          <w:rFonts w:ascii="Times New Roman" w:hAnsi="Times New Roman" w:cs="Times New Roman"/>
          <w:sz w:val="24"/>
          <w:szCs w:val="24"/>
        </w:rPr>
        <w:t>282 feet below sea level, the hemisphere’s lowest point:</w:t>
      </w:r>
    </w:p>
    <w:p w14:paraId="5299EBA9" w14:textId="77777777" w:rsidR="00416C73" w:rsidRPr="00416C73" w:rsidRDefault="00416C73" w:rsidP="00416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C73">
        <w:rPr>
          <w:rFonts w:ascii="Times New Roman" w:hAnsi="Times New Roman" w:cs="Times New Roman"/>
          <w:sz w:val="24"/>
          <w:szCs w:val="24"/>
        </w:rPr>
        <w:t>the lake-like shimmer of the flats,</w:t>
      </w:r>
    </w:p>
    <w:p w14:paraId="75F288EF" w14:textId="77777777" w:rsidR="00416C73" w:rsidRPr="00416C73" w:rsidRDefault="00416C73" w:rsidP="00416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C73">
        <w:rPr>
          <w:rFonts w:ascii="Times New Roman" w:hAnsi="Times New Roman" w:cs="Times New Roman"/>
          <w:sz w:val="24"/>
          <w:szCs w:val="24"/>
        </w:rPr>
        <w:t>the false snow of rock salt and gypsum.</w:t>
      </w:r>
    </w:p>
    <w:p w14:paraId="747C3128" w14:textId="77777777" w:rsidR="00416C73" w:rsidRPr="00416C73" w:rsidRDefault="00416C73" w:rsidP="00416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C73">
        <w:rPr>
          <w:rFonts w:ascii="Times New Roman" w:hAnsi="Times New Roman" w:cs="Times New Roman"/>
          <w:sz w:val="24"/>
          <w:szCs w:val="24"/>
        </w:rPr>
        <w:t>Only the salt pool’s reflection seems real—</w:t>
      </w:r>
    </w:p>
    <w:p w14:paraId="5B76C0F1" w14:textId="77777777" w:rsidR="00416C73" w:rsidRPr="00416C73" w:rsidRDefault="00416C73" w:rsidP="00416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C73">
        <w:rPr>
          <w:rFonts w:ascii="Times New Roman" w:hAnsi="Times New Roman" w:cs="Times New Roman"/>
          <w:sz w:val="24"/>
          <w:szCs w:val="24"/>
        </w:rPr>
        <w:t>the blue-grey stillness of the Panamints upside down</w:t>
      </w:r>
    </w:p>
    <w:p w14:paraId="75D4CFAA" w14:textId="77777777" w:rsidR="00416C73" w:rsidRPr="00416C73" w:rsidRDefault="00416C73" w:rsidP="00416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C73">
        <w:rPr>
          <w:rFonts w:ascii="Times New Roman" w:hAnsi="Times New Roman" w:cs="Times New Roman"/>
          <w:sz w:val="24"/>
          <w:szCs w:val="24"/>
        </w:rPr>
        <w:t>on the valley floor—and the isolation,</w:t>
      </w:r>
    </w:p>
    <w:p w14:paraId="002F9F1A" w14:textId="77777777" w:rsidR="00416C73" w:rsidRPr="00416C73" w:rsidRDefault="00416C73" w:rsidP="00416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C73">
        <w:rPr>
          <w:rFonts w:ascii="Times New Roman" w:hAnsi="Times New Roman" w:cs="Times New Roman"/>
          <w:sz w:val="24"/>
          <w:szCs w:val="24"/>
        </w:rPr>
        <w:t>the two of us crossing the crusty hardpan,</w:t>
      </w:r>
    </w:p>
    <w:p w14:paraId="3DF7631D" w14:textId="77777777" w:rsidR="00416C73" w:rsidRPr="00416C73" w:rsidRDefault="00416C73" w:rsidP="00416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C73">
        <w:rPr>
          <w:rFonts w:ascii="Times New Roman" w:hAnsi="Times New Roman" w:cs="Times New Roman"/>
          <w:sz w:val="24"/>
          <w:szCs w:val="24"/>
        </w:rPr>
        <w:t>hushed by unearthly silence, distance,</w:t>
      </w:r>
    </w:p>
    <w:p w14:paraId="56A231FE" w14:textId="77777777" w:rsidR="00416C73" w:rsidRPr="00416C73" w:rsidRDefault="00416C73" w:rsidP="00416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C73">
        <w:rPr>
          <w:rFonts w:ascii="Times New Roman" w:hAnsi="Times New Roman" w:cs="Times New Roman"/>
          <w:sz w:val="24"/>
          <w:szCs w:val="24"/>
        </w:rPr>
        <w:t>by what we see, or think we see.</w:t>
      </w:r>
    </w:p>
    <w:p w14:paraId="2764B910" w14:textId="77777777" w:rsidR="00416C73" w:rsidRPr="00416C73" w:rsidRDefault="00416C73" w:rsidP="00416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1C61D8" w14:textId="77777777" w:rsidR="00416C73" w:rsidRPr="00416C73" w:rsidRDefault="00416C73" w:rsidP="00416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C73">
        <w:rPr>
          <w:rFonts w:ascii="Times New Roman" w:hAnsi="Times New Roman" w:cs="Times New Roman"/>
          <w:sz w:val="24"/>
          <w:szCs w:val="24"/>
        </w:rPr>
        <w:t>But even here in Death’s valley, life adapts—</w:t>
      </w:r>
    </w:p>
    <w:p w14:paraId="01E27CCE" w14:textId="742D0D53" w:rsidR="00416C73" w:rsidRPr="00416C73" w:rsidRDefault="00416C73" w:rsidP="00416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416C73">
        <w:rPr>
          <w:rFonts w:ascii="Times New Roman" w:hAnsi="Times New Roman" w:cs="Times New Roman"/>
          <w:sz w:val="24"/>
          <w:szCs w:val="24"/>
        </w:rPr>
        <w:t>his small pool of water, nearly dry to the touch,</w:t>
      </w:r>
    </w:p>
    <w:p w14:paraId="68DA9C70" w14:textId="62C309EA" w:rsidR="00416C73" w:rsidRPr="00416C73" w:rsidRDefault="00416C73" w:rsidP="00416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Pr="00416C73">
        <w:rPr>
          <w:rFonts w:ascii="Times New Roman" w:hAnsi="Times New Roman" w:cs="Times New Roman"/>
          <w:sz w:val="24"/>
          <w:szCs w:val="24"/>
        </w:rPr>
        <w:t>ome for the bronze beetle</w:t>
      </w:r>
    </w:p>
    <w:p w14:paraId="25B057F9" w14:textId="77777777" w:rsidR="00416C73" w:rsidRPr="00416C73" w:rsidRDefault="00416C73" w:rsidP="00416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C73">
        <w:rPr>
          <w:rFonts w:ascii="Times New Roman" w:hAnsi="Times New Roman" w:cs="Times New Roman"/>
          <w:sz w:val="24"/>
          <w:szCs w:val="24"/>
        </w:rPr>
        <w:t>and the wiggling larvae of the soldier fly,</w:t>
      </w:r>
    </w:p>
    <w:p w14:paraId="792BA96B" w14:textId="77777777" w:rsidR="00416C73" w:rsidRPr="00416C73" w:rsidRDefault="00416C73" w:rsidP="00416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C73">
        <w:rPr>
          <w:rFonts w:ascii="Times New Roman" w:hAnsi="Times New Roman" w:cs="Times New Roman"/>
          <w:sz w:val="24"/>
          <w:szCs w:val="24"/>
        </w:rPr>
        <w:t>for ravens and ditch grass and pickleweed.</w:t>
      </w:r>
    </w:p>
    <w:p w14:paraId="1B0F7665" w14:textId="77777777" w:rsidR="00416C73" w:rsidRPr="00416C73" w:rsidRDefault="00416C73" w:rsidP="00416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C73">
        <w:rPr>
          <w:rFonts w:ascii="Times New Roman" w:hAnsi="Times New Roman" w:cs="Times New Roman"/>
          <w:sz w:val="24"/>
          <w:szCs w:val="24"/>
        </w:rPr>
        <w:t>It is we who feel homeless, adrift</w:t>
      </w:r>
    </w:p>
    <w:p w14:paraId="3B3DB25F" w14:textId="77777777" w:rsidR="00416C73" w:rsidRPr="00416C73" w:rsidRDefault="00416C73" w:rsidP="00416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C73">
        <w:rPr>
          <w:rFonts w:ascii="Times New Roman" w:hAnsi="Times New Roman" w:cs="Times New Roman"/>
          <w:sz w:val="24"/>
          <w:szCs w:val="24"/>
        </w:rPr>
        <w:t>as dusk’s shifting blue.</w:t>
      </w:r>
    </w:p>
    <w:p w14:paraId="48F0AA66" w14:textId="77777777" w:rsidR="00416C73" w:rsidRPr="00416C73" w:rsidRDefault="00416C73" w:rsidP="00416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C5D442" w14:textId="77777777" w:rsidR="00416C73" w:rsidRPr="00416C73" w:rsidRDefault="00416C73" w:rsidP="00416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C73">
        <w:rPr>
          <w:rFonts w:ascii="Times New Roman" w:hAnsi="Times New Roman" w:cs="Times New Roman"/>
          <w:sz w:val="24"/>
          <w:szCs w:val="24"/>
        </w:rPr>
        <w:t>Against a beauty so bleak I believe</w:t>
      </w:r>
    </w:p>
    <w:p w14:paraId="676CD392" w14:textId="77777777" w:rsidR="00416C73" w:rsidRPr="00416C73" w:rsidRDefault="00416C73" w:rsidP="00416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C73">
        <w:rPr>
          <w:rFonts w:ascii="Times New Roman" w:hAnsi="Times New Roman" w:cs="Times New Roman"/>
          <w:sz w:val="24"/>
          <w:szCs w:val="24"/>
        </w:rPr>
        <w:t>I see us in the clearest light:</w:t>
      </w:r>
    </w:p>
    <w:p w14:paraId="54FD81F2" w14:textId="77777777" w:rsidR="00416C73" w:rsidRPr="00416C73" w:rsidRDefault="00416C73" w:rsidP="00416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C73">
        <w:rPr>
          <w:rFonts w:ascii="Times New Roman" w:hAnsi="Times New Roman" w:cs="Times New Roman"/>
          <w:sz w:val="24"/>
          <w:szCs w:val="24"/>
        </w:rPr>
        <w:t>neither of us the kind</w:t>
      </w:r>
    </w:p>
    <w:p w14:paraId="1C6F0F10" w14:textId="77777777" w:rsidR="00416C73" w:rsidRPr="00416C73" w:rsidRDefault="00416C73" w:rsidP="00416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C73">
        <w:rPr>
          <w:rFonts w:ascii="Times New Roman" w:hAnsi="Times New Roman" w:cs="Times New Roman"/>
          <w:sz w:val="24"/>
          <w:szCs w:val="24"/>
        </w:rPr>
        <w:t>to settle down or be content</w:t>
      </w:r>
    </w:p>
    <w:p w14:paraId="6BA18CBC" w14:textId="77777777" w:rsidR="00416C73" w:rsidRPr="00416C73" w:rsidRDefault="00416C73" w:rsidP="00416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C73">
        <w:rPr>
          <w:rFonts w:ascii="Times New Roman" w:hAnsi="Times New Roman" w:cs="Times New Roman"/>
          <w:sz w:val="24"/>
          <w:szCs w:val="24"/>
        </w:rPr>
        <w:t>with what’s within our reach—</w:t>
      </w:r>
    </w:p>
    <w:p w14:paraId="2FA103C8" w14:textId="77777777" w:rsidR="00416C73" w:rsidRPr="00416C73" w:rsidRDefault="00416C73" w:rsidP="00416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C73">
        <w:rPr>
          <w:rFonts w:ascii="Times New Roman" w:hAnsi="Times New Roman" w:cs="Times New Roman"/>
          <w:sz w:val="24"/>
          <w:szCs w:val="24"/>
        </w:rPr>
        <w:t>each mirage a temptation,</w:t>
      </w:r>
    </w:p>
    <w:p w14:paraId="4F1AD052" w14:textId="77777777" w:rsidR="00416C73" w:rsidRPr="00416C73" w:rsidRDefault="00416C73" w:rsidP="00416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C73">
        <w:rPr>
          <w:rFonts w:ascii="Times New Roman" w:hAnsi="Times New Roman" w:cs="Times New Roman"/>
          <w:sz w:val="24"/>
          <w:szCs w:val="24"/>
        </w:rPr>
        <w:t>each new passion a risk worth taking.</w:t>
      </w:r>
    </w:p>
    <w:p w14:paraId="52B6AA43" w14:textId="77777777" w:rsidR="00416C73" w:rsidRPr="00416C73" w:rsidRDefault="00416C73" w:rsidP="00416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C73">
        <w:rPr>
          <w:rFonts w:ascii="Times New Roman" w:hAnsi="Times New Roman" w:cs="Times New Roman"/>
          <w:sz w:val="24"/>
          <w:szCs w:val="24"/>
        </w:rPr>
        <w:t>Which is the greater illusion:</w:t>
      </w:r>
    </w:p>
    <w:p w14:paraId="44AEA953" w14:textId="77777777" w:rsidR="00416C73" w:rsidRPr="00416C73" w:rsidRDefault="00416C73" w:rsidP="00416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C73">
        <w:rPr>
          <w:rFonts w:ascii="Times New Roman" w:hAnsi="Times New Roman" w:cs="Times New Roman"/>
          <w:sz w:val="24"/>
          <w:szCs w:val="24"/>
        </w:rPr>
        <w:t>to treasure what we have,</w:t>
      </w:r>
    </w:p>
    <w:p w14:paraId="7BA2BEF3" w14:textId="58DBE0B5" w:rsidR="00416C73" w:rsidRPr="00416C73" w:rsidRDefault="00416C73" w:rsidP="00416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416C73">
        <w:rPr>
          <w:rFonts w:ascii="Times New Roman" w:hAnsi="Times New Roman" w:cs="Times New Roman"/>
          <w:sz w:val="24"/>
          <w:szCs w:val="24"/>
        </w:rPr>
        <w:t xml:space="preserve">r what we want?   </w:t>
      </w:r>
    </w:p>
    <w:p w14:paraId="2D845C66" w14:textId="77777777" w:rsidR="00416C73" w:rsidRPr="00416C73" w:rsidRDefault="00416C73" w:rsidP="00416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D99317" w14:textId="77777777" w:rsidR="00416C73" w:rsidRPr="00416C73" w:rsidRDefault="00416C73" w:rsidP="00416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C73">
        <w:rPr>
          <w:rFonts w:ascii="Times New Roman" w:hAnsi="Times New Roman" w:cs="Times New Roman"/>
          <w:sz w:val="24"/>
          <w:szCs w:val="24"/>
        </w:rPr>
        <w:t>At full-dark we marvel at the sky,</w:t>
      </w:r>
    </w:p>
    <w:p w14:paraId="3AECB19F" w14:textId="77777777" w:rsidR="00416C73" w:rsidRPr="00416C73" w:rsidRDefault="00416C73" w:rsidP="00416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C73">
        <w:rPr>
          <w:rFonts w:ascii="Times New Roman" w:hAnsi="Times New Roman" w:cs="Times New Roman"/>
          <w:sz w:val="24"/>
          <w:szCs w:val="24"/>
        </w:rPr>
        <w:t>the infinity of light and wonder</w:t>
      </w:r>
    </w:p>
    <w:p w14:paraId="2566F98E" w14:textId="77777777" w:rsidR="00416C73" w:rsidRPr="00416C73" w:rsidRDefault="00416C73" w:rsidP="00416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C73">
        <w:rPr>
          <w:rFonts w:ascii="Times New Roman" w:hAnsi="Times New Roman" w:cs="Times New Roman"/>
          <w:sz w:val="24"/>
          <w:szCs w:val="24"/>
        </w:rPr>
        <w:t>only a desert night reveals,</w:t>
      </w:r>
    </w:p>
    <w:p w14:paraId="7A80796D" w14:textId="77777777" w:rsidR="00416C73" w:rsidRPr="00416C73" w:rsidRDefault="00416C73" w:rsidP="00416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C73">
        <w:rPr>
          <w:rFonts w:ascii="Times New Roman" w:hAnsi="Times New Roman" w:cs="Times New Roman"/>
          <w:sz w:val="24"/>
          <w:szCs w:val="24"/>
        </w:rPr>
        <w:t>and make love on the hard sand.</w:t>
      </w:r>
    </w:p>
    <w:p w14:paraId="2DBF3752" w14:textId="77777777" w:rsidR="00416C73" w:rsidRPr="00416C73" w:rsidRDefault="00416C73" w:rsidP="00416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C73">
        <w:rPr>
          <w:rFonts w:ascii="Times New Roman" w:hAnsi="Times New Roman" w:cs="Times New Roman"/>
          <w:sz w:val="24"/>
          <w:szCs w:val="24"/>
        </w:rPr>
        <w:t>After, in the loose fit of each other’s arms,</w:t>
      </w:r>
    </w:p>
    <w:p w14:paraId="1BBA0DD9" w14:textId="77777777" w:rsidR="00416C73" w:rsidRPr="00416C73" w:rsidRDefault="00416C73" w:rsidP="00416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C73">
        <w:rPr>
          <w:rFonts w:ascii="Times New Roman" w:hAnsi="Times New Roman" w:cs="Times New Roman"/>
          <w:sz w:val="24"/>
          <w:szCs w:val="24"/>
        </w:rPr>
        <w:t>we stare at that mysterious salt pool,</w:t>
      </w:r>
    </w:p>
    <w:p w14:paraId="4BB1F521" w14:textId="77777777" w:rsidR="00416C73" w:rsidRPr="00416C73" w:rsidRDefault="00416C73" w:rsidP="00416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C73">
        <w:rPr>
          <w:rFonts w:ascii="Times New Roman" w:hAnsi="Times New Roman" w:cs="Times New Roman"/>
          <w:sz w:val="24"/>
          <w:szCs w:val="24"/>
        </w:rPr>
        <w:t>blacker than the sky it reflects,</w:t>
      </w:r>
    </w:p>
    <w:p w14:paraId="0515CEC8" w14:textId="77777777" w:rsidR="00416C73" w:rsidRPr="00416C73" w:rsidRDefault="00416C73" w:rsidP="00416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C73">
        <w:rPr>
          <w:rFonts w:ascii="Times New Roman" w:hAnsi="Times New Roman" w:cs="Times New Roman"/>
          <w:sz w:val="24"/>
          <w:szCs w:val="24"/>
        </w:rPr>
        <w:t xml:space="preserve">stalled in its limbo of fallen stars.   </w:t>
      </w:r>
    </w:p>
    <w:p w14:paraId="29E33023" w14:textId="77777777" w:rsidR="00954BD1" w:rsidRPr="00416C73" w:rsidRDefault="00954BD1" w:rsidP="00416C73">
      <w:pPr>
        <w:spacing w:after="0" w:line="240" w:lineRule="auto"/>
        <w:rPr>
          <w:rFonts w:ascii="Times New Roman" w:hAnsi="Times New Roman" w:cs="Times New Roman"/>
        </w:rPr>
      </w:pPr>
    </w:p>
    <w:sectPr w:rsidR="00954BD1" w:rsidRPr="00416C73">
      <w:head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717259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0AA6F54" w14:textId="77777777" w:rsidR="00E550E7" w:rsidRDefault="00E539F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7DA47D" w14:textId="77777777" w:rsidR="00E550E7" w:rsidRDefault="00E539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C73"/>
    <w:rsid w:val="00416C73"/>
    <w:rsid w:val="00954BD1"/>
    <w:rsid w:val="00E5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8315F"/>
  <w15:chartTrackingRefBased/>
  <w15:docId w15:val="{6B2557F8-F587-416B-8A87-34AFA658B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C73"/>
    <w:pPr>
      <w:spacing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6C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</Words>
  <Characters>1097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2</cp:revision>
  <dcterms:created xsi:type="dcterms:W3CDTF">2022-07-05T23:18:00Z</dcterms:created>
  <dcterms:modified xsi:type="dcterms:W3CDTF">2022-07-05T23:28:00Z</dcterms:modified>
</cp:coreProperties>
</file>