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82" w:rsidRDefault="00504582" w:rsidP="0050458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04582">
        <w:rPr>
          <w:rFonts w:ascii="Times New Roman" w:hAnsi="Times New Roman"/>
          <w:b/>
          <w:sz w:val="28"/>
          <w:szCs w:val="28"/>
        </w:rPr>
        <w:t>The Mood of Words</w:t>
      </w:r>
    </w:p>
    <w:p w:rsidR="00504582" w:rsidRPr="00504582" w:rsidRDefault="00504582" w:rsidP="00504582">
      <w:pPr>
        <w:rPr>
          <w:rFonts w:ascii="Times New Roman" w:hAnsi="Times New Roman"/>
          <w:sz w:val="24"/>
          <w:szCs w:val="24"/>
        </w:rPr>
      </w:pPr>
      <w:r w:rsidRPr="00504582">
        <w:rPr>
          <w:rFonts w:ascii="Times New Roman" w:hAnsi="Times New Roman"/>
          <w:sz w:val="24"/>
          <w:szCs w:val="24"/>
        </w:rPr>
        <w:t xml:space="preserve">Richard Martin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Poems of night are at the window,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bedroom silent in the clutter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abandoned by light.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symphony of the sea in my ears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I’ve mentioned to no one.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world is mired in senseless death.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Guns litter the dreams of mourners.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Peace succumbs to insanity’s evolution.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Yesterday, a neighbor accosted me with conversation.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“You know,” she said, “there are coyotes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loose in the moonlight. Warn your cats.”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TV promotes the decay of the human enterprise.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is news to my cats.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They’re not sure what to make of it,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scratch at the door to go outside.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appear to believe in the subtleties of green grass,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 the wind releases shadows only they can see.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stalk the invisibility of things.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they cry to come in,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realize where I am.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I valued coherence I wouldn’t veer off the path,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 little leaps into the unknown and back.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Friends think I disappear at night,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recharge on some other planet,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 my soul swim in an alien space.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It’s hard to say; if darkness has wings,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can’t prove it.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But I move in concert with the speed of light.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Maybe, I’m outside the bedroom window.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Some nights I toss and turn in bed,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recite the prayers I knew as a child.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came before the </w:t>
      </w:r>
      <w:r>
        <w:rPr>
          <w:rFonts w:ascii="Times New Roman" w:hAnsi="Times New Roman"/>
          <w:i/>
          <w:sz w:val="24"/>
          <w:szCs w:val="24"/>
        </w:rPr>
        <w:t>Act of Contrition</w:t>
      </w:r>
      <w:r>
        <w:rPr>
          <w:rFonts w:ascii="Times New Roman" w:hAnsi="Times New Roman"/>
          <w:sz w:val="24"/>
          <w:szCs w:val="24"/>
        </w:rPr>
        <w:t>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Big Bang or nothing at all?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 didn’t know – preferred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sprinkle holy water on me rather than question.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“Look at the crucifix and say you’re sorry,” she told me.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kept a light on in the closet in case 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stars went out one by one.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 brain is tuned fast and furious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what a pediatrician told her.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“Understand.” he said. “He’s not the ghost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claims to be. He believes in making believe.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It’s how he sees the world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whether it’s there or not.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He’s a conflicted little guy, composed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 chance and circumstance.”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poems want in.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Coyote moves through the moon-starched yard,</w:t>
      </w:r>
    </w:p>
    <w:p w:rsidR="00504582" w:rsidRDefault="00504582" w:rsidP="005045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shadow in flight.</w:t>
      </w:r>
    </w:p>
    <w:p w:rsidR="00504582" w:rsidRDefault="00504582"/>
    <w:sectPr w:rsidR="005045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582" w:rsidRDefault="00504582" w:rsidP="00504582">
      <w:r>
        <w:separator/>
      </w:r>
    </w:p>
  </w:endnote>
  <w:endnote w:type="continuationSeparator" w:id="0">
    <w:p w:rsidR="00504582" w:rsidRDefault="00504582" w:rsidP="0050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582" w:rsidRDefault="0050458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</w:p>
  <w:p w:rsidR="00504582" w:rsidRPr="00504582" w:rsidRDefault="00504582">
    <w:pPr>
      <w:pStyle w:val="Footer"/>
      <w:rPr>
        <w:rFonts w:ascii="Times New Roman" w:hAnsi="Times New Roman"/>
        <w:b/>
        <w:color w:val="ED7D31" w:themeColor="accent2"/>
        <w:sz w:val="24"/>
        <w:szCs w:val="24"/>
      </w:rPr>
    </w:pPr>
    <w:r w:rsidRPr="00504582">
      <w:rPr>
        <w:rFonts w:ascii="Times New Roman" w:hAnsi="Times New Roman"/>
        <w:b/>
        <w:color w:val="ED7D31" w:themeColor="accent2"/>
        <w:sz w:val="24"/>
        <w:szCs w:val="24"/>
      </w:rPr>
      <w:t>Sky Island Journal: Issue 4, Spring 2018</w:t>
    </w:r>
  </w:p>
  <w:p w:rsidR="00504582" w:rsidRDefault="0050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582" w:rsidRDefault="00504582" w:rsidP="00504582">
      <w:r>
        <w:separator/>
      </w:r>
    </w:p>
  </w:footnote>
  <w:footnote w:type="continuationSeparator" w:id="0">
    <w:p w:rsidR="00504582" w:rsidRDefault="00504582" w:rsidP="00504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82"/>
    <w:rsid w:val="00504582"/>
    <w:rsid w:val="00B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E458-B29C-4F81-82A6-04A0A1C1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8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04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1573</Characters>
  <Application>Microsoft Office Word</Application>
  <DocSecurity>8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2018-01-22T18:01:00Z</dcterms:created>
  <dcterms:modified xsi:type="dcterms:W3CDTF">2018-01-22T18:35:00Z</dcterms:modified>
</cp:coreProperties>
</file>