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E0EA" w14:textId="2A00480F" w:rsidR="00BC0046" w:rsidRDefault="00BC0046" w:rsidP="00BC00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0046">
        <w:rPr>
          <w:rFonts w:ascii="Times New Roman" w:hAnsi="Times New Roman" w:cs="Times New Roman"/>
          <w:b/>
          <w:bCs/>
          <w:sz w:val="28"/>
          <w:szCs w:val="28"/>
        </w:rPr>
        <w:t>Sunset</w:t>
      </w:r>
    </w:p>
    <w:p w14:paraId="67D94389" w14:textId="0DF5FE58" w:rsidR="00BC0046" w:rsidRPr="00BC0046" w:rsidRDefault="00BC0046" w:rsidP="00BC0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046">
        <w:rPr>
          <w:rFonts w:ascii="Times New Roman" w:hAnsi="Times New Roman" w:cs="Times New Roman"/>
          <w:sz w:val="24"/>
          <w:szCs w:val="24"/>
        </w:rPr>
        <w:t xml:space="preserve">Will </w:t>
      </w:r>
      <w:proofErr w:type="spellStart"/>
      <w:r w:rsidRPr="00BC0046">
        <w:rPr>
          <w:rFonts w:ascii="Times New Roman" w:hAnsi="Times New Roman" w:cs="Times New Roman"/>
          <w:sz w:val="24"/>
          <w:szCs w:val="24"/>
        </w:rPr>
        <w:t>Reger</w:t>
      </w:r>
      <w:proofErr w:type="spellEnd"/>
    </w:p>
    <w:p w14:paraId="03465245" w14:textId="312B2B78" w:rsidR="00BC0046" w:rsidRDefault="00BC0046" w:rsidP="00BC0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F7418" w14:textId="77777777" w:rsidR="00BC0046" w:rsidRPr="00BC0046" w:rsidRDefault="00BC0046" w:rsidP="00BC0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BCECBB4" w14:textId="77777777" w:rsidR="00BC0046" w:rsidRPr="00BC0046" w:rsidRDefault="00BC0046" w:rsidP="00BC0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046">
        <w:rPr>
          <w:rFonts w:ascii="Times New Roman" w:hAnsi="Times New Roman" w:cs="Times New Roman"/>
          <w:sz w:val="24"/>
          <w:szCs w:val="24"/>
        </w:rPr>
        <w:t>At sunset</w:t>
      </w:r>
    </w:p>
    <w:p w14:paraId="0769796F" w14:textId="77777777" w:rsidR="00BC0046" w:rsidRPr="00BC0046" w:rsidRDefault="00BC0046" w:rsidP="00BC0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046">
        <w:rPr>
          <w:rFonts w:ascii="Times New Roman" w:hAnsi="Times New Roman" w:cs="Times New Roman"/>
          <w:sz w:val="24"/>
          <w:szCs w:val="24"/>
        </w:rPr>
        <w:t>he lights the fire,</w:t>
      </w:r>
    </w:p>
    <w:p w14:paraId="746454EA" w14:textId="77777777" w:rsidR="00BC0046" w:rsidRPr="00BC0046" w:rsidRDefault="00BC0046" w:rsidP="00BC0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046">
        <w:rPr>
          <w:rFonts w:ascii="Times New Roman" w:hAnsi="Times New Roman" w:cs="Times New Roman"/>
          <w:sz w:val="24"/>
          <w:szCs w:val="24"/>
        </w:rPr>
        <w:t>the pile he collected of</w:t>
      </w:r>
    </w:p>
    <w:p w14:paraId="481A7AAF" w14:textId="77777777" w:rsidR="00BC0046" w:rsidRPr="00BC0046" w:rsidRDefault="00BC0046" w:rsidP="00BC0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046">
        <w:rPr>
          <w:rFonts w:ascii="Times New Roman" w:hAnsi="Times New Roman" w:cs="Times New Roman"/>
          <w:sz w:val="24"/>
          <w:szCs w:val="24"/>
        </w:rPr>
        <w:t>fallen branches, lost leaves,</w:t>
      </w:r>
    </w:p>
    <w:p w14:paraId="3AE17825" w14:textId="77777777" w:rsidR="00BC0046" w:rsidRPr="00BC0046" w:rsidRDefault="00BC0046" w:rsidP="00BC0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046">
        <w:rPr>
          <w:rFonts w:ascii="Times New Roman" w:hAnsi="Times New Roman" w:cs="Times New Roman"/>
          <w:sz w:val="24"/>
          <w:szCs w:val="24"/>
        </w:rPr>
        <w:t>crackles and smokes.</w:t>
      </w:r>
    </w:p>
    <w:p w14:paraId="76CB04D8" w14:textId="77777777" w:rsidR="00BC0046" w:rsidRPr="00BC0046" w:rsidRDefault="00BC0046" w:rsidP="00BC0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046">
        <w:rPr>
          <w:rFonts w:ascii="Times New Roman" w:hAnsi="Times New Roman" w:cs="Times New Roman"/>
          <w:sz w:val="24"/>
          <w:szCs w:val="24"/>
        </w:rPr>
        <w:t>He watches over it</w:t>
      </w:r>
    </w:p>
    <w:p w14:paraId="6585D7C4" w14:textId="77777777" w:rsidR="00BC0046" w:rsidRPr="00BC0046" w:rsidRDefault="00BC0046" w:rsidP="00BC0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046">
        <w:rPr>
          <w:rFonts w:ascii="Times New Roman" w:hAnsi="Times New Roman" w:cs="Times New Roman"/>
          <w:sz w:val="24"/>
          <w:szCs w:val="24"/>
        </w:rPr>
        <w:t>with a bucket and shovel,</w:t>
      </w:r>
    </w:p>
    <w:p w14:paraId="5AB35970" w14:textId="77777777" w:rsidR="00BC0046" w:rsidRPr="00BC0046" w:rsidRDefault="00BC0046" w:rsidP="00BC0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046">
        <w:rPr>
          <w:rFonts w:ascii="Times New Roman" w:hAnsi="Times New Roman" w:cs="Times New Roman"/>
          <w:sz w:val="24"/>
          <w:szCs w:val="24"/>
        </w:rPr>
        <w:t>a dark tyrant</w:t>
      </w:r>
    </w:p>
    <w:p w14:paraId="2D7AF25C" w14:textId="77777777" w:rsidR="00BC0046" w:rsidRPr="00BC0046" w:rsidRDefault="00BC0046" w:rsidP="00BC0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046">
        <w:rPr>
          <w:rFonts w:ascii="Times New Roman" w:hAnsi="Times New Roman" w:cs="Times New Roman"/>
          <w:sz w:val="24"/>
          <w:szCs w:val="24"/>
        </w:rPr>
        <w:t>over the light,</w:t>
      </w:r>
    </w:p>
    <w:p w14:paraId="60B070A3" w14:textId="77777777" w:rsidR="00BC0046" w:rsidRPr="00BC0046" w:rsidRDefault="00BC0046" w:rsidP="00BC0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046">
        <w:rPr>
          <w:rFonts w:ascii="Times New Roman" w:hAnsi="Times New Roman" w:cs="Times New Roman"/>
          <w:sz w:val="24"/>
          <w:szCs w:val="24"/>
        </w:rPr>
        <w:t>bright coals like saints</w:t>
      </w:r>
    </w:p>
    <w:p w14:paraId="6BDE0669" w14:textId="77777777" w:rsidR="00BC0046" w:rsidRPr="00BC0046" w:rsidRDefault="00BC0046" w:rsidP="00BC0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046">
        <w:rPr>
          <w:rFonts w:ascii="Times New Roman" w:hAnsi="Times New Roman" w:cs="Times New Roman"/>
          <w:sz w:val="24"/>
          <w:szCs w:val="24"/>
        </w:rPr>
        <w:t>in their solitary caves.</w:t>
      </w:r>
    </w:p>
    <w:p w14:paraId="3FA8EB3F" w14:textId="77777777" w:rsidR="00BC0046" w:rsidRPr="00BC0046" w:rsidRDefault="00BC0046" w:rsidP="00BC0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046">
        <w:rPr>
          <w:rFonts w:ascii="Times New Roman" w:hAnsi="Times New Roman" w:cs="Times New Roman"/>
          <w:sz w:val="24"/>
          <w:szCs w:val="24"/>
        </w:rPr>
        <w:t>Though a small light</w:t>
      </w:r>
    </w:p>
    <w:p w14:paraId="4E55A887" w14:textId="77777777" w:rsidR="00BC0046" w:rsidRPr="00BC0046" w:rsidRDefault="00BC0046" w:rsidP="00BC0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046">
        <w:rPr>
          <w:rFonts w:ascii="Times New Roman" w:hAnsi="Times New Roman" w:cs="Times New Roman"/>
          <w:sz w:val="24"/>
          <w:szCs w:val="24"/>
        </w:rPr>
        <w:t>of his own making,</w:t>
      </w:r>
    </w:p>
    <w:p w14:paraId="472F1850" w14:textId="77777777" w:rsidR="00BC0046" w:rsidRPr="00BC0046" w:rsidRDefault="00BC0046" w:rsidP="00BC0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046">
        <w:rPr>
          <w:rFonts w:ascii="Times New Roman" w:hAnsi="Times New Roman" w:cs="Times New Roman"/>
          <w:sz w:val="24"/>
          <w:szCs w:val="24"/>
        </w:rPr>
        <w:t>it burns bright enough</w:t>
      </w:r>
    </w:p>
    <w:p w14:paraId="74C483A9" w14:textId="77777777" w:rsidR="00BC0046" w:rsidRPr="00BC0046" w:rsidRDefault="00BC0046" w:rsidP="00BC0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046">
        <w:rPr>
          <w:rFonts w:ascii="Times New Roman" w:hAnsi="Times New Roman" w:cs="Times New Roman"/>
          <w:sz w:val="24"/>
          <w:szCs w:val="24"/>
        </w:rPr>
        <w:t>to be a candle to the sky.</w:t>
      </w:r>
    </w:p>
    <w:p w14:paraId="31FBD8FD" w14:textId="77777777" w:rsidR="00BC0046" w:rsidRPr="00BC0046" w:rsidRDefault="00BC0046" w:rsidP="00BC0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046">
        <w:rPr>
          <w:rFonts w:ascii="Times New Roman" w:hAnsi="Times New Roman" w:cs="Times New Roman"/>
          <w:sz w:val="24"/>
          <w:szCs w:val="24"/>
        </w:rPr>
        <w:t>He disappears entirely</w:t>
      </w:r>
    </w:p>
    <w:p w14:paraId="25C03FA6" w14:textId="77777777" w:rsidR="00BC0046" w:rsidRPr="00BC0046" w:rsidRDefault="00BC0046" w:rsidP="00BC0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046">
        <w:rPr>
          <w:rFonts w:ascii="Times New Roman" w:hAnsi="Times New Roman" w:cs="Times New Roman"/>
          <w:sz w:val="24"/>
          <w:szCs w:val="24"/>
        </w:rPr>
        <w:t>into the darkness,</w:t>
      </w:r>
    </w:p>
    <w:p w14:paraId="5B567FB2" w14:textId="77777777" w:rsidR="00BC0046" w:rsidRPr="00BC0046" w:rsidRDefault="00BC0046" w:rsidP="00BC0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046">
        <w:rPr>
          <w:rFonts w:ascii="Times New Roman" w:hAnsi="Times New Roman" w:cs="Times New Roman"/>
          <w:sz w:val="24"/>
          <w:szCs w:val="24"/>
        </w:rPr>
        <w:t>which is a form of death</w:t>
      </w:r>
    </w:p>
    <w:p w14:paraId="206DB8F1" w14:textId="77777777" w:rsidR="00BC0046" w:rsidRPr="00BC0046" w:rsidRDefault="00BC0046" w:rsidP="00BC0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046">
        <w:rPr>
          <w:rFonts w:ascii="Times New Roman" w:hAnsi="Times New Roman" w:cs="Times New Roman"/>
          <w:sz w:val="24"/>
          <w:szCs w:val="24"/>
        </w:rPr>
        <w:t>from which he returns</w:t>
      </w:r>
    </w:p>
    <w:p w14:paraId="2C5CB0E5" w14:textId="77777777" w:rsidR="00BC0046" w:rsidRPr="00BC0046" w:rsidRDefault="00BC0046" w:rsidP="00BC0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0046">
        <w:rPr>
          <w:rFonts w:ascii="Times New Roman" w:hAnsi="Times New Roman" w:cs="Times New Roman"/>
          <w:sz w:val="24"/>
          <w:szCs w:val="24"/>
        </w:rPr>
        <w:t>again</w:t>
      </w:r>
      <w:proofErr w:type="gramEnd"/>
      <w:r w:rsidRPr="00BC0046">
        <w:rPr>
          <w:rFonts w:ascii="Times New Roman" w:hAnsi="Times New Roman" w:cs="Times New Roman"/>
          <w:sz w:val="24"/>
          <w:szCs w:val="24"/>
        </w:rPr>
        <w:t xml:space="preserve"> and again to stir</w:t>
      </w:r>
    </w:p>
    <w:p w14:paraId="7AFB15A2" w14:textId="77777777" w:rsidR="00BC0046" w:rsidRPr="00BC0046" w:rsidRDefault="00BC0046" w:rsidP="00BC0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046">
        <w:rPr>
          <w:rFonts w:ascii="Times New Roman" w:hAnsi="Times New Roman" w:cs="Times New Roman"/>
          <w:sz w:val="24"/>
          <w:szCs w:val="24"/>
        </w:rPr>
        <w:t>the ashes that become</w:t>
      </w:r>
    </w:p>
    <w:p w14:paraId="0D79DCE5" w14:textId="77777777" w:rsidR="00BC0046" w:rsidRPr="00BC0046" w:rsidRDefault="00BC0046" w:rsidP="00BC0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046">
        <w:rPr>
          <w:rFonts w:ascii="Times New Roman" w:hAnsi="Times New Roman" w:cs="Times New Roman"/>
          <w:sz w:val="24"/>
          <w:szCs w:val="24"/>
        </w:rPr>
        <w:t xml:space="preserve">the earth beneath </w:t>
      </w:r>
    </w:p>
    <w:p w14:paraId="171BE62E" w14:textId="77777777" w:rsidR="00AB7FF6" w:rsidRPr="00BC0046" w:rsidRDefault="00BC0046" w:rsidP="00BC0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046">
        <w:rPr>
          <w:rFonts w:ascii="Times New Roman" w:hAnsi="Times New Roman" w:cs="Times New Roman"/>
          <w:sz w:val="24"/>
          <w:szCs w:val="24"/>
        </w:rPr>
        <w:t>his hand.</w:t>
      </w:r>
    </w:p>
    <w:sectPr w:rsidR="00AB7FF6" w:rsidRPr="00BC004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3EDBC" w14:textId="77777777" w:rsidR="00BC0046" w:rsidRDefault="00BC0046" w:rsidP="00BC0046">
      <w:pPr>
        <w:spacing w:after="0" w:line="240" w:lineRule="auto"/>
      </w:pPr>
      <w:r>
        <w:separator/>
      </w:r>
    </w:p>
  </w:endnote>
  <w:endnote w:type="continuationSeparator" w:id="0">
    <w:p w14:paraId="6EEAC076" w14:textId="77777777" w:rsidR="00BC0046" w:rsidRDefault="00BC0046" w:rsidP="00BC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F367D" w14:textId="77777777" w:rsidR="00BC0046" w:rsidRDefault="00BC0046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5743DE55" w14:textId="77777777" w:rsidR="00BC0046" w:rsidRDefault="00BC0046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0314D76E" w14:textId="77777777" w:rsidR="00BC0046" w:rsidRDefault="00BC0046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01A3F289" w14:textId="77777777" w:rsidR="00BC0046" w:rsidRDefault="00BC0046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48BD777F" w14:textId="77777777" w:rsidR="00BC0046" w:rsidRDefault="00BC0046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77A965F0" w14:textId="77777777" w:rsidR="00BC0046" w:rsidRDefault="00BC0046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1FE44D48" w14:textId="77777777" w:rsidR="00BC0046" w:rsidRDefault="00BC0046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7E4E5D3B" w14:textId="77777777" w:rsidR="00BC0046" w:rsidRDefault="00BC0046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15BBE698" w14:textId="77777777" w:rsidR="00BC0046" w:rsidRDefault="00BC0046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1E4B8889" w14:textId="77777777" w:rsidR="00BC0046" w:rsidRDefault="00BC0046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6E4F23A1" w14:textId="77777777" w:rsidR="00BC0046" w:rsidRDefault="00BC0046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1BBA4889" w14:textId="77777777" w:rsidR="00BC0046" w:rsidRDefault="00BC0046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6D7709F7" w14:textId="77777777" w:rsidR="00BC0046" w:rsidRDefault="00BC0046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70C9AE85" w14:textId="77777777" w:rsidR="00BC0046" w:rsidRDefault="00BC0046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1F6BB1CB" w14:textId="77777777" w:rsidR="00BC0046" w:rsidRDefault="00BC0046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1D832DA6" w14:textId="77777777" w:rsidR="00BC0046" w:rsidRDefault="00BC0046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2344ED0C" w14:textId="77777777" w:rsidR="00BC0046" w:rsidRDefault="00BC0046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7FA9A128" w14:textId="77777777" w:rsidR="00BC0046" w:rsidRDefault="00BC0046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5ADB00F1" w14:textId="77777777" w:rsidR="00BC0046" w:rsidRDefault="00BC0046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423BA64C" w14:textId="299882B4" w:rsidR="00BC0046" w:rsidRPr="00BC0046" w:rsidRDefault="00BC0046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  <w:r w:rsidRPr="00BC0046">
      <w:rPr>
        <w:rFonts w:ascii="Times New Roman" w:hAnsi="Times New Roman" w:cs="Times New Roman"/>
        <w:b/>
        <w:bCs/>
        <w:color w:val="ED7D31" w:themeColor="accent2"/>
        <w:sz w:val="24"/>
        <w:szCs w:val="24"/>
      </w:rPr>
      <w:t>Sky Island Journal: Issue 10, Fall 2019</w:t>
    </w:r>
  </w:p>
  <w:p w14:paraId="7CC405A7" w14:textId="77777777" w:rsidR="00BC0046" w:rsidRDefault="00BC0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39B0D" w14:textId="77777777" w:rsidR="00BC0046" w:rsidRDefault="00BC0046" w:rsidP="00BC0046">
      <w:pPr>
        <w:spacing w:after="0" w:line="240" w:lineRule="auto"/>
      </w:pPr>
      <w:r>
        <w:separator/>
      </w:r>
    </w:p>
  </w:footnote>
  <w:footnote w:type="continuationSeparator" w:id="0">
    <w:p w14:paraId="6A6B7600" w14:textId="77777777" w:rsidR="00BC0046" w:rsidRDefault="00BC0046" w:rsidP="00BC0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46"/>
    <w:rsid w:val="00877D51"/>
    <w:rsid w:val="00AB7FF6"/>
    <w:rsid w:val="00BC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2CFA6"/>
  <w15:chartTrackingRefBased/>
  <w15:docId w15:val="{0EB3643C-7020-43D5-8CDE-3F2F4F97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046"/>
  </w:style>
  <w:style w:type="paragraph" w:styleId="Footer">
    <w:name w:val="footer"/>
    <w:basedOn w:val="Normal"/>
    <w:link w:val="FooterChar"/>
    <w:uiPriority w:val="99"/>
    <w:unhideWhenUsed/>
    <w:rsid w:val="00BC0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2019-10-15T00:32:00Z</dcterms:created>
  <dcterms:modified xsi:type="dcterms:W3CDTF">2019-10-15T00:35:00Z</dcterms:modified>
</cp:coreProperties>
</file>